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6CC8" w14:textId="48F38E47" w:rsidR="00455FA7" w:rsidRPr="00455FA7" w:rsidRDefault="00455FA7" w:rsidP="00455FA7">
      <w:pPr>
        <w:rPr>
          <w:rFonts w:ascii="Calibri" w:eastAsia="Calibri" w:hAnsi="Calibri" w:cs="Times New Roman"/>
        </w:rPr>
      </w:pPr>
      <w:r w:rsidRPr="00455FA7">
        <w:rPr>
          <w:rFonts w:ascii="Calibri" w:eastAsia="Calibri" w:hAnsi="Calibri" w:cs="Times New Roman"/>
        </w:rPr>
        <w:t xml:space="preserve">                                                                                       </w:t>
      </w: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455FA7">
        <w:rPr>
          <w:rFonts w:ascii="Calibri" w:eastAsia="Calibri" w:hAnsi="Calibri" w:cs="Times New Roman"/>
        </w:rPr>
        <w:t xml:space="preserve">                               </w:t>
      </w:r>
      <w:r w:rsidR="006D6646">
        <w:rPr>
          <w:rFonts w:ascii="Calibri" w:eastAsia="Calibri" w:hAnsi="Calibri" w:cs="Times New Roman"/>
        </w:rPr>
        <w:t xml:space="preserve">                                       </w:t>
      </w:r>
      <w:r w:rsidR="006D6646" w:rsidRPr="006D6646">
        <w:rPr>
          <w:rFonts w:ascii="Calibri" w:eastAsia="Calibri" w:hAnsi="Calibri" w:cs="Times New Roman"/>
          <w:color w:val="FF0000"/>
        </w:rPr>
        <w:t xml:space="preserve"> </w:t>
      </w:r>
      <w:r w:rsidR="006D6646" w:rsidRPr="00455FA7">
        <w:rPr>
          <w:rFonts w:ascii="Calibri" w:eastAsia="Calibri" w:hAnsi="Calibri" w:cs="Times New Roman"/>
        </w:rPr>
        <w:t xml:space="preserve"> </w:t>
      </w:r>
      <w:r w:rsidR="006D6646">
        <w:rPr>
          <w:rFonts w:ascii="Calibri" w:eastAsia="Calibri" w:hAnsi="Calibri" w:cs="Times New Roman"/>
        </w:rPr>
        <w:t xml:space="preserve">                </w:t>
      </w:r>
      <w:r w:rsidRPr="00455FA7">
        <w:rPr>
          <w:rFonts w:ascii="Calibri" w:eastAsia="Calibri" w:hAnsi="Calibri" w:cs="Times New Roman"/>
        </w:rPr>
        <w:t xml:space="preserve">                                   </w:t>
      </w:r>
      <w:r w:rsidRPr="00455FA7">
        <w:rPr>
          <w:rFonts w:ascii="Times New Roman" w:eastAsia="Calibri" w:hAnsi="Times New Roman" w:cs="Times New Roman"/>
          <w:color w:val="FF0000"/>
        </w:rPr>
        <w:t xml:space="preserve"> </w:t>
      </w:r>
    </w:p>
    <w:p w14:paraId="7C2A23D9"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Муниципальное образование</w:t>
      </w:r>
    </w:p>
    <w:p w14:paraId="77AE2AF3"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1993B7A7"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C7488A">
        <w:rPr>
          <w:rFonts w:ascii="Times New Roman" w:eastAsia="Calibri" w:hAnsi="Times New Roman" w:cs="Times New Roman"/>
          <w:sz w:val="28"/>
          <w:szCs w:val="28"/>
        </w:rPr>
        <w:t>13</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декабря</w:t>
      </w:r>
      <w:r w:rsidRPr="00455FA7">
        <w:rPr>
          <w:rFonts w:ascii="Times New Roman" w:eastAsia="Calibri" w:hAnsi="Times New Roman" w:cs="Times New Roman"/>
          <w:sz w:val="28"/>
          <w:szCs w:val="28"/>
        </w:rPr>
        <w:t xml:space="preserve"> 2022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C7488A">
        <w:rPr>
          <w:rFonts w:ascii="Times New Roman" w:eastAsia="Calibri" w:hAnsi="Times New Roman" w:cs="Times New Roman"/>
          <w:sz w:val="28"/>
          <w:szCs w:val="28"/>
        </w:rPr>
        <w:t>610/01-07</w:t>
      </w:r>
    </w:p>
    <w:p w14:paraId="1CBC136D" w14:textId="78D8D233" w:rsidR="00455FA7" w:rsidRPr="00455FA7" w:rsidRDefault="00455FA7" w:rsidP="00FA6A73">
      <w:pPr>
        <w:rPr>
          <w:rFonts w:ascii="Times New Roman" w:eastAsia="Calibri" w:hAnsi="Times New Roman" w:cs="Times New Roman"/>
          <w:sz w:val="28"/>
          <w:szCs w:val="28"/>
        </w:rPr>
      </w:pPr>
      <w:proofErr w:type="spellStart"/>
      <w:r w:rsidRPr="00455FA7">
        <w:rPr>
          <w:rFonts w:ascii="Times New Roman" w:eastAsia="Calibri" w:hAnsi="Times New Roman" w:cs="Times New Roman"/>
          <w:sz w:val="28"/>
          <w:szCs w:val="28"/>
        </w:rPr>
        <w:t>г.п</w:t>
      </w:r>
      <w:proofErr w:type="spellEnd"/>
      <w:r w:rsidRPr="00455FA7">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455FA7" w:rsidRPr="00455FA7" w14:paraId="7F0CFCB5" w14:textId="77777777" w:rsidTr="00455FA7">
        <w:trPr>
          <w:trHeight w:val="589"/>
        </w:trPr>
        <w:tc>
          <w:tcPr>
            <w:tcW w:w="7268" w:type="dxa"/>
          </w:tcPr>
          <w:p w14:paraId="7641F936" w14:textId="714A6673" w:rsidR="00455FA7" w:rsidRPr="00455FA7" w:rsidRDefault="00455FA7" w:rsidP="00FA6A73">
            <w:pPr>
              <w:spacing w:after="0" w:line="240" w:lineRule="auto"/>
              <w:ind w:right="904"/>
              <w:jc w:val="both"/>
              <w:rPr>
                <w:rFonts w:ascii="Times New Roman" w:eastAsia="Calibri" w:hAnsi="Times New Roman" w:cs="Times New Roman"/>
                <w:sz w:val="28"/>
                <w:szCs w:val="28"/>
              </w:rPr>
            </w:pPr>
            <w:r w:rsidRPr="00455FA7">
              <w:rPr>
                <w:rFonts w:ascii="Times New Roman" w:eastAsia="Calibri" w:hAnsi="Times New Roman" w:cs="Times New Roman"/>
                <w:sz w:val="28"/>
                <w:szCs w:val="28"/>
              </w:rPr>
              <w:t>Об утверждении административного</w:t>
            </w:r>
            <w:r w:rsidR="00A6199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регламента </w:t>
            </w:r>
            <w:r w:rsidR="00A61994">
              <w:rPr>
                <w:rFonts w:ascii="Times New Roman" w:eastAsia="Calibri" w:hAnsi="Times New Roman" w:cs="Times New Roman"/>
                <w:sz w:val="28"/>
                <w:szCs w:val="28"/>
              </w:rPr>
              <w:br/>
              <w:t xml:space="preserve">по </w:t>
            </w:r>
            <w:r w:rsidRPr="00455FA7">
              <w:rPr>
                <w:rFonts w:ascii="Times New Roman" w:eastAsia="Calibri" w:hAnsi="Times New Roman" w:cs="Times New Roman"/>
                <w:sz w:val="28"/>
                <w:szCs w:val="28"/>
              </w:rPr>
              <w:t>предоставлени</w:t>
            </w:r>
            <w:r w:rsidR="00A61994">
              <w:rPr>
                <w:rFonts w:ascii="Times New Roman" w:eastAsia="Calibri" w:hAnsi="Times New Roman" w:cs="Times New Roman"/>
                <w:sz w:val="28"/>
                <w:szCs w:val="28"/>
              </w:rPr>
              <w:t>ю</w:t>
            </w:r>
            <w:r w:rsidRPr="00455FA7">
              <w:rPr>
                <w:rFonts w:ascii="Times New Roman" w:eastAsia="Calibri" w:hAnsi="Times New Roman" w:cs="Times New Roman"/>
                <w:sz w:val="28"/>
                <w:szCs w:val="28"/>
              </w:rPr>
              <w:t xml:space="preserve"> муниципальной услуги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на который не разграничена), на котором расположен гараж, возведенный до дня введения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p>
          <w:p w14:paraId="5C028ACC" w14:textId="77777777" w:rsidR="00455FA7" w:rsidRPr="00455FA7" w:rsidRDefault="00455FA7" w:rsidP="00455FA7">
            <w:pPr>
              <w:spacing w:after="0" w:line="240" w:lineRule="auto"/>
              <w:ind w:left="359" w:right="904"/>
              <w:jc w:val="both"/>
              <w:rPr>
                <w:rFonts w:ascii="Times New Roman" w:eastAsia="Calibri" w:hAnsi="Times New Roman" w:cs="Times New Roman"/>
                <w:sz w:val="28"/>
                <w:szCs w:val="28"/>
              </w:rPr>
            </w:pP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675B89E2" w:rsidR="00A61994" w:rsidRDefault="00A61994" w:rsidP="00A61994">
      <w:pPr>
        <w:spacing w:after="0" w:line="240" w:lineRule="auto"/>
        <w:ind w:firstLine="709"/>
        <w:jc w:val="both"/>
        <w:rPr>
          <w:rFonts w:ascii="Times New Roman" w:eastAsia="Calibri" w:hAnsi="Times New Roman" w:cs="Times New Roman"/>
          <w:sz w:val="28"/>
          <w:szCs w:val="28"/>
        </w:rPr>
      </w:pPr>
      <w:bookmarkStart w:id="0" w:name="_Hlk45187483"/>
      <w:r w:rsidRPr="00A61994">
        <w:rPr>
          <w:rFonts w:ascii="Times New Roman" w:eastAsia="Calibri" w:hAnsi="Times New Roman" w:cs="Times New Roman"/>
          <w:sz w:val="28"/>
          <w:szCs w:val="28"/>
        </w:rPr>
        <w:t xml:space="preserve">Руководствуясь </w:t>
      </w:r>
      <w:bookmarkStart w:id="1" w:name="_Hlk45187442"/>
      <w:r w:rsidRPr="00A61994">
        <w:rPr>
          <w:rFonts w:ascii="Times New Roman" w:eastAsia="Calibri" w:hAnsi="Times New Roman" w:cs="Times New Roman"/>
          <w:sz w:val="28"/>
          <w:szCs w:val="28"/>
        </w:rPr>
        <w:t xml:space="preserve">Федеральными законами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A61994">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7AB14326" w14:textId="77777777" w:rsidR="00A61994" w:rsidRDefault="00A61994" w:rsidP="00A61994">
      <w:pPr>
        <w:spacing w:after="0" w:line="240" w:lineRule="auto"/>
        <w:ind w:firstLine="709"/>
        <w:jc w:val="both"/>
        <w:rPr>
          <w:rFonts w:ascii="Times New Roman" w:eastAsia="Calibri" w:hAnsi="Times New Roman" w:cs="Times New Roman"/>
          <w:sz w:val="28"/>
          <w:szCs w:val="28"/>
        </w:rPr>
      </w:pPr>
    </w:p>
    <w:p w14:paraId="5F264922" w14:textId="77777777" w:rsidR="00A61994" w:rsidRPr="00A61994" w:rsidRDefault="00455FA7" w:rsidP="00A61994">
      <w:pPr>
        <w:spacing w:after="0" w:line="240" w:lineRule="auto"/>
        <w:ind w:firstLine="709"/>
        <w:jc w:val="both"/>
        <w:rPr>
          <w:rFonts w:ascii="Times New Roman" w:eastAsia="Calibri" w:hAnsi="Times New Roman" w:cs="Times New Roman"/>
          <w:sz w:val="28"/>
          <w:szCs w:val="28"/>
        </w:rPr>
      </w:pPr>
      <w:r w:rsidRPr="00455FA7">
        <w:rPr>
          <w:rFonts w:ascii="Times New Roman" w:eastAsia="Calibri" w:hAnsi="Times New Roman" w:cs="Times New Roman"/>
          <w:sz w:val="28"/>
          <w:szCs w:val="28"/>
        </w:rPr>
        <w:t xml:space="preserve">1. Утвердить административный регламент </w:t>
      </w:r>
      <w:r w:rsidR="00A61994">
        <w:rPr>
          <w:rFonts w:ascii="Times New Roman" w:eastAsia="Calibri" w:hAnsi="Times New Roman" w:cs="Times New Roman"/>
          <w:sz w:val="28"/>
          <w:szCs w:val="28"/>
        </w:rPr>
        <w:t xml:space="preserve">по </w:t>
      </w:r>
      <w:r w:rsidRPr="00455FA7">
        <w:rPr>
          <w:rFonts w:ascii="Times New Roman" w:eastAsia="Calibri" w:hAnsi="Times New Roman" w:cs="Times New Roman"/>
          <w:sz w:val="28"/>
          <w:szCs w:val="28"/>
        </w:rPr>
        <w:t>предоставлени</w:t>
      </w:r>
      <w:r w:rsidR="00A61994">
        <w:rPr>
          <w:rFonts w:ascii="Times New Roman" w:eastAsia="Calibri" w:hAnsi="Times New Roman" w:cs="Times New Roman"/>
          <w:sz w:val="28"/>
          <w:szCs w:val="28"/>
        </w:rPr>
        <w:t>ю</w:t>
      </w:r>
      <w:r w:rsidRPr="00455FA7">
        <w:rPr>
          <w:rFonts w:ascii="Times New Roman" w:eastAsia="Calibri" w:hAnsi="Times New Roman" w:cs="Times New Roman"/>
          <w:sz w:val="28"/>
          <w:szCs w:val="28"/>
        </w:rPr>
        <w:t xml:space="preserve"> муниципальной услуги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не разграничена), на </w:t>
      </w:r>
      <w:r w:rsidRPr="00A61994">
        <w:rPr>
          <w:rFonts w:ascii="Times New Roman" w:eastAsia="Times New Roman" w:hAnsi="Times New Roman" w:cs="Times New Roman"/>
          <w:sz w:val="28"/>
          <w:szCs w:val="28"/>
          <w:lang w:eastAsia="ru-RU"/>
        </w:rPr>
        <w:t xml:space="preserve">котором расположен гараж, возведенный до дня введения </w:t>
      </w:r>
      <w:r w:rsidR="00FA6A73" w:rsidRPr="00A61994">
        <w:rPr>
          <w:rFonts w:ascii="Times New Roman" w:eastAsia="Times New Roman" w:hAnsi="Times New Roman" w:cs="Times New Roman"/>
          <w:sz w:val="28"/>
          <w:szCs w:val="28"/>
          <w:lang w:eastAsia="ru-RU"/>
        </w:rPr>
        <w:br/>
      </w:r>
      <w:r w:rsidRPr="00A61994">
        <w:rPr>
          <w:rFonts w:ascii="Times New Roman" w:eastAsia="Times New Roman" w:hAnsi="Times New Roman" w:cs="Times New Roman"/>
          <w:sz w:val="28"/>
          <w:szCs w:val="28"/>
          <w:lang w:eastAsia="ru-RU"/>
        </w:rPr>
        <w:t>в действие Градостроительного кодекса Российской Федерации</w:t>
      </w:r>
      <w:r w:rsidRPr="00A61994">
        <w:rPr>
          <w:rFonts w:ascii="Times New Roman" w:eastAsia="Calibri" w:hAnsi="Times New Roman" w:cs="Times New Roman"/>
          <w:sz w:val="28"/>
          <w:szCs w:val="28"/>
        </w:rPr>
        <w:t>» согласно приложению.</w:t>
      </w:r>
    </w:p>
    <w:p w14:paraId="2E682FD8" w14:textId="01DF97FC" w:rsidR="00A61994" w:rsidRDefault="00455FA7" w:rsidP="00A61994">
      <w:pPr>
        <w:spacing w:after="0" w:line="240" w:lineRule="auto"/>
        <w:ind w:firstLine="709"/>
        <w:jc w:val="both"/>
        <w:rPr>
          <w:rFonts w:ascii="Times New Roman" w:hAnsi="Times New Roman" w:cs="Times New Roman"/>
          <w:sz w:val="28"/>
          <w:szCs w:val="28"/>
        </w:rPr>
      </w:pPr>
      <w:r w:rsidRPr="00A61994">
        <w:rPr>
          <w:rFonts w:ascii="Times New Roman" w:hAnsi="Times New Roman" w:cs="Times New Roman"/>
          <w:bCs/>
          <w:sz w:val="28"/>
          <w:szCs w:val="28"/>
          <w:bdr w:val="none" w:sz="0" w:space="0" w:color="auto" w:frame="1"/>
        </w:rPr>
        <w:lastRenderedPageBreak/>
        <w:t>2. </w:t>
      </w:r>
      <w:r w:rsidR="00A61994" w:rsidRPr="00A61994">
        <w:rPr>
          <w:rFonts w:ascii="Times New Roman" w:hAnsi="Times New Roman" w:cs="Times New Roman"/>
          <w:sz w:val="28"/>
          <w:szCs w:val="28"/>
        </w:rPr>
        <w:t xml:space="preserve">Настоящее постановление подлежит официальному опубликованию </w:t>
      </w:r>
      <w:r w:rsidR="00A61994" w:rsidRPr="00A61994">
        <w:rPr>
          <w:rFonts w:ascii="Times New Roman" w:hAnsi="Times New Roman" w:cs="Times New Roman"/>
          <w:sz w:val="28"/>
          <w:szCs w:val="28"/>
        </w:rPr>
        <w:br/>
        <w:t xml:space="preserve">в газете «Всеволожские вести» приложение «Невские берега» и размещению </w:t>
      </w:r>
      <w:r w:rsidR="00A61994" w:rsidRPr="00A61994">
        <w:rPr>
          <w:rFonts w:ascii="Times New Roman" w:hAnsi="Times New Roman" w:cs="Times New Roman"/>
          <w:sz w:val="28"/>
          <w:szCs w:val="28"/>
        </w:rPr>
        <w:br/>
        <w:t xml:space="preserve">на официальном </w:t>
      </w:r>
      <w:r w:rsidR="00A61994" w:rsidRPr="00A61994">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A61994" w:rsidRPr="00A61994">
        <w:rPr>
          <w:rFonts w:ascii="Times New Roman" w:hAnsi="Times New Roman" w:cs="Times New Roman"/>
          <w:sz w:val="28"/>
          <w:szCs w:val="28"/>
        </w:rPr>
        <w:t>.</w:t>
      </w:r>
    </w:p>
    <w:p w14:paraId="2E9AC2EC" w14:textId="7D33EE6C" w:rsidR="00A61994" w:rsidRDefault="00A61994" w:rsidP="00A6199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2EAD8E7A" w14:textId="36031501" w:rsidR="00455FA7" w:rsidRPr="00455FA7" w:rsidRDefault="00A61994" w:rsidP="00FA6A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55FA7" w:rsidRPr="00455FA7">
        <w:rPr>
          <w:rFonts w:ascii="Times New Roman" w:eastAsia="Calibri" w:hAnsi="Times New Roman" w:cs="Times New Roman"/>
          <w:sz w:val="28"/>
          <w:szCs w:val="28"/>
        </w:rPr>
        <w:t>. </w:t>
      </w:r>
      <w:r w:rsidR="001A00BF" w:rsidRPr="00CC2095">
        <w:rPr>
          <w:rFonts w:ascii="Times New Roman" w:eastAsia="Calibri" w:hAnsi="Times New Roman" w:cs="Times New Roman"/>
          <w:sz w:val="28"/>
          <w:szCs w:val="28"/>
        </w:rPr>
        <w:t>Контроль исполнения настоящего</w:t>
      </w:r>
      <w:r w:rsidR="001A00BF" w:rsidRPr="00E818C0">
        <w:rPr>
          <w:rFonts w:ascii="Times New Roman" w:eastAsia="Calibri" w:hAnsi="Times New Roman" w:cs="Times New Roman"/>
          <w:sz w:val="28"/>
          <w:szCs w:val="28"/>
        </w:rPr>
        <w:t xml:space="preserve"> постановления возложить </w:t>
      </w:r>
      <w:r w:rsidR="001A00BF">
        <w:rPr>
          <w:rFonts w:ascii="Times New Roman" w:eastAsia="Calibri" w:hAnsi="Times New Roman" w:cs="Times New Roman"/>
          <w:sz w:val="28"/>
          <w:szCs w:val="28"/>
        </w:rPr>
        <w:br/>
      </w:r>
      <w:r w:rsidR="001A00BF" w:rsidRPr="00E818C0">
        <w:rPr>
          <w:rFonts w:ascii="Times New Roman" w:eastAsia="Calibri" w:hAnsi="Times New Roman" w:cs="Times New Roman"/>
          <w:sz w:val="28"/>
          <w:szCs w:val="28"/>
        </w:rPr>
        <w:t>на</w:t>
      </w:r>
      <w:r w:rsidR="001A00BF">
        <w:rPr>
          <w:rFonts w:ascii="Times New Roman" w:eastAsia="Calibri" w:hAnsi="Times New Roman" w:cs="Times New Roman"/>
          <w:sz w:val="28"/>
          <w:szCs w:val="28"/>
        </w:rPr>
        <w:t xml:space="preserve"> </w:t>
      </w:r>
      <w:r w:rsidR="001A00BF" w:rsidRPr="00E818C0">
        <w:rPr>
          <w:rFonts w:ascii="Times New Roman" w:eastAsia="Calibri" w:hAnsi="Times New Roman" w:cs="Times New Roman"/>
          <w:sz w:val="28"/>
          <w:szCs w:val="28"/>
        </w:rPr>
        <w:t xml:space="preserve">заместителя главы администрации по </w:t>
      </w:r>
      <w:r w:rsidR="001A00BF">
        <w:rPr>
          <w:rFonts w:ascii="Times New Roman" w:eastAsia="Calibri" w:hAnsi="Times New Roman" w:cs="Times New Roman"/>
          <w:sz w:val="28"/>
          <w:szCs w:val="28"/>
        </w:rPr>
        <w:t xml:space="preserve">земельным отношениям </w:t>
      </w:r>
      <w:r w:rsidR="001A00BF">
        <w:rPr>
          <w:rFonts w:ascii="Times New Roman" w:eastAsia="Calibri" w:hAnsi="Times New Roman" w:cs="Times New Roman"/>
          <w:sz w:val="28"/>
          <w:szCs w:val="28"/>
        </w:rPr>
        <w:br/>
        <w:t>и муниципальному имуществу</w:t>
      </w:r>
      <w:r w:rsidR="001A00BF" w:rsidRPr="00E818C0">
        <w:rPr>
          <w:rFonts w:ascii="Times New Roman" w:eastAsia="Calibri" w:hAnsi="Times New Roman" w:cs="Times New Roman"/>
          <w:sz w:val="28"/>
          <w:szCs w:val="28"/>
        </w:rPr>
        <w:t>.</w:t>
      </w:r>
      <w:bookmarkEnd w:id="0"/>
    </w:p>
    <w:p w14:paraId="533F9BE9"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4A4D1F52"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0BB7794A" w14:textId="4DD26ADB" w:rsidR="00455FA7" w:rsidRPr="00455FA7" w:rsidRDefault="00455FA7" w:rsidP="00FA6A73">
      <w:pPr>
        <w:spacing w:after="0" w:line="240" w:lineRule="auto"/>
        <w:jc w:val="both"/>
        <w:rPr>
          <w:rFonts w:ascii="Times New Roman" w:eastAsia="Calibri" w:hAnsi="Times New Roman" w:cs="Times New Roman"/>
          <w:bCs/>
          <w:sz w:val="28"/>
          <w:szCs w:val="28"/>
        </w:rPr>
      </w:pPr>
      <w:r w:rsidRPr="00455FA7">
        <w:rPr>
          <w:rFonts w:ascii="Times New Roman" w:eastAsia="Calibri" w:hAnsi="Times New Roman" w:cs="Times New Roman"/>
          <w:bCs/>
          <w:sz w:val="28"/>
          <w:szCs w:val="28"/>
        </w:rPr>
        <w:t xml:space="preserve">Глава администрации                         </w:t>
      </w:r>
      <w:r w:rsidR="00FA6A73">
        <w:rPr>
          <w:rFonts w:ascii="Times New Roman" w:eastAsia="Calibri" w:hAnsi="Times New Roman" w:cs="Times New Roman"/>
          <w:bCs/>
          <w:sz w:val="28"/>
          <w:szCs w:val="28"/>
        </w:rPr>
        <w:t xml:space="preserve">         </w:t>
      </w:r>
      <w:r w:rsidRPr="00455FA7">
        <w:rPr>
          <w:rFonts w:ascii="Times New Roman" w:eastAsia="Calibri" w:hAnsi="Times New Roman" w:cs="Times New Roman"/>
          <w:bCs/>
          <w:sz w:val="28"/>
          <w:szCs w:val="28"/>
        </w:rPr>
        <w:t xml:space="preserve">                                               В.И. Тулаев</w:t>
      </w:r>
    </w:p>
    <w:p w14:paraId="18B4BFF6" w14:textId="77777777" w:rsidR="00455FA7" w:rsidRPr="00455FA7" w:rsidRDefault="00455FA7" w:rsidP="00455FA7">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934FD0F" w14:textId="77777777" w:rsidR="00455FA7" w:rsidRPr="00455FA7" w:rsidRDefault="00455FA7" w:rsidP="00455FA7">
      <w:pPr>
        <w:spacing w:after="160" w:line="256" w:lineRule="auto"/>
        <w:rPr>
          <w:rFonts w:ascii="Calibri" w:eastAsia="Calibri" w:hAnsi="Calibri" w:cs="Times New Roman"/>
        </w:rPr>
      </w:pPr>
    </w:p>
    <w:p w14:paraId="30DD073C" w14:textId="77777777" w:rsidR="00455FA7" w:rsidRPr="00455FA7" w:rsidRDefault="00455FA7" w:rsidP="00455FA7">
      <w:pPr>
        <w:spacing w:after="160" w:line="256" w:lineRule="auto"/>
        <w:rPr>
          <w:rFonts w:ascii="Calibri" w:eastAsia="Calibri" w:hAnsi="Calibri" w:cs="Times New Roman"/>
        </w:rPr>
      </w:pPr>
    </w:p>
    <w:p w14:paraId="2A6B5A05" w14:textId="77777777" w:rsidR="00455FA7" w:rsidRPr="00455FA7" w:rsidRDefault="00455FA7" w:rsidP="00455FA7">
      <w:pPr>
        <w:spacing w:after="160" w:line="256" w:lineRule="auto"/>
        <w:rPr>
          <w:rFonts w:ascii="Calibri" w:eastAsia="Calibri" w:hAnsi="Calibri" w:cs="Times New Roman"/>
        </w:rPr>
      </w:pPr>
    </w:p>
    <w:p w14:paraId="736947C2" w14:textId="77777777" w:rsidR="00455FA7" w:rsidRPr="00455FA7" w:rsidRDefault="00455FA7" w:rsidP="00455FA7">
      <w:pPr>
        <w:spacing w:after="160" w:line="256" w:lineRule="auto"/>
        <w:rPr>
          <w:rFonts w:ascii="Calibri" w:eastAsia="Calibri" w:hAnsi="Calibri" w:cs="Times New Roman"/>
        </w:rPr>
      </w:pPr>
    </w:p>
    <w:p w14:paraId="28F2C46E" w14:textId="77777777" w:rsidR="00455FA7" w:rsidRPr="00455FA7" w:rsidRDefault="00455FA7" w:rsidP="00455FA7">
      <w:pPr>
        <w:spacing w:after="160" w:line="256" w:lineRule="auto"/>
        <w:rPr>
          <w:rFonts w:ascii="Calibri" w:eastAsia="Calibri" w:hAnsi="Calibri" w:cs="Times New Roman"/>
        </w:rPr>
      </w:pPr>
    </w:p>
    <w:p w14:paraId="0466799F" w14:textId="77777777" w:rsidR="00455FA7" w:rsidRPr="00455FA7" w:rsidRDefault="00455FA7" w:rsidP="00455FA7">
      <w:pPr>
        <w:spacing w:after="160" w:line="256" w:lineRule="auto"/>
        <w:rPr>
          <w:rFonts w:ascii="Calibri" w:eastAsia="Calibri" w:hAnsi="Calibri" w:cs="Times New Roman"/>
        </w:rPr>
      </w:pPr>
    </w:p>
    <w:p w14:paraId="6A546B14" w14:textId="77777777" w:rsidR="00455FA7" w:rsidRPr="00455FA7" w:rsidRDefault="00455FA7" w:rsidP="00455FA7">
      <w:pPr>
        <w:spacing w:after="160" w:line="256" w:lineRule="auto"/>
        <w:rPr>
          <w:rFonts w:ascii="Calibri" w:eastAsia="Calibri" w:hAnsi="Calibri" w:cs="Times New Roman"/>
        </w:rPr>
      </w:pPr>
    </w:p>
    <w:p w14:paraId="439CBF73" w14:textId="77777777" w:rsidR="00455FA7" w:rsidRPr="00455FA7" w:rsidRDefault="00455FA7" w:rsidP="00455FA7">
      <w:pPr>
        <w:spacing w:after="160" w:line="256" w:lineRule="auto"/>
        <w:rPr>
          <w:rFonts w:ascii="Calibri" w:eastAsia="Calibri" w:hAnsi="Calibri" w:cs="Times New Roman"/>
        </w:rPr>
      </w:pPr>
    </w:p>
    <w:p w14:paraId="6F6968CE" w14:textId="77777777" w:rsidR="00455FA7" w:rsidRPr="00455FA7" w:rsidRDefault="00455FA7" w:rsidP="00455FA7">
      <w:pPr>
        <w:spacing w:after="160" w:line="256" w:lineRule="auto"/>
        <w:rPr>
          <w:rFonts w:ascii="Calibri" w:eastAsia="Calibri" w:hAnsi="Calibri" w:cs="Times New Roman"/>
        </w:rPr>
      </w:pPr>
    </w:p>
    <w:p w14:paraId="39E6925C" w14:textId="77777777" w:rsidR="00455FA7" w:rsidRPr="00455FA7" w:rsidRDefault="00455FA7" w:rsidP="00455FA7">
      <w:pPr>
        <w:spacing w:after="160" w:line="256" w:lineRule="auto"/>
        <w:rPr>
          <w:rFonts w:ascii="Calibri" w:eastAsia="Calibri" w:hAnsi="Calibri" w:cs="Times New Roman"/>
        </w:rPr>
      </w:pPr>
    </w:p>
    <w:p w14:paraId="5D89A012" w14:textId="77777777" w:rsidR="00455FA7" w:rsidRPr="00455FA7" w:rsidRDefault="00455FA7" w:rsidP="00455FA7">
      <w:pPr>
        <w:spacing w:after="160" w:line="256" w:lineRule="auto"/>
        <w:rPr>
          <w:rFonts w:ascii="Calibri" w:eastAsia="Calibri" w:hAnsi="Calibri" w:cs="Times New Roman"/>
        </w:rPr>
      </w:pPr>
    </w:p>
    <w:p w14:paraId="03CECBC7" w14:textId="77777777" w:rsidR="00455FA7" w:rsidRPr="00455FA7" w:rsidRDefault="00455FA7" w:rsidP="00455FA7">
      <w:pPr>
        <w:spacing w:after="160" w:line="256" w:lineRule="auto"/>
        <w:rPr>
          <w:rFonts w:ascii="Calibri" w:eastAsia="Calibri" w:hAnsi="Calibri" w:cs="Times New Roman"/>
        </w:rPr>
      </w:pPr>
    </w:p>
    <w:p w14:paraId="2F6C40B9" w14:textId="77777777" w:rsidR="00455FA7" w:rsidRPr="00455FA7" w:rsidRDefault="00455FA7" w:rsidP="00455FA7">
      <w:pPr>
        <w:spacing w:after="160" w:line="256" w:lineRule="auto"/>
        <w:rPr>
          <w:rFonts w:ascii="Calibri" w:eastAsia="Calibri" w:hAnsi="Calibri" w:cs="Times New Roman"/>
        </w:rPr>
      </w:pPr>
    </w:p>
    <w:p w14:paraId="66FBD238" w14:textId="42A471DE" w:rsidR="00455FA7" w:rsidRDefault="00455FA7" w:rsidP="00455FA7">
      <w:pPr>
        <w:spacing w:after="160" w:line="256" w:lineRule="auto"/>
        <w:rPr>
          <w:rFonts w:ascii="Calibri" w:eastAsia="Calibri" w:hAnsi="Calibri" w:cs="Times New Roman"/>
        </w:rPr>
      </w:pPr>
    </w:p>
    <w:p w14:paraId="39B12C03" w14:textId="5CF24B2D" w:rsidR="00FA6A73" w:rsidRDefault="00FA6A73" w:rsidP="00455FA7">
      <w:pPr>
        <w:spacing w:after="160" w:line="256" w:lineRule="auto"/>
        <w:rPr>
          <w:rFonts w:ascii="Calibri" w:eastAsia="Calibri" w:hAnsi="Calibri" w:cs="Times New Roman"/>
        </w:rPr>
      </w:pPr>
    </w:p>
    <w:p w14:paraId="563AE041" w14:textId="2BB9EE76" w:rsidR="00FA6A73" w:rsidRDefault="00FA6A73" w:rsidP="00455FA7">
      <w:pPr>
        <w:spacing w:after="160" w:line="256" w:lineRule="auto"/>
        <w:rPr>
          <w:rFonts w:ascii="Calibri" w:eastAsia="Calibri" w:hAnsi="Calibri" w:cs="Times New Roman"/>
        </w:rPr>
      </w:pPr>
    </w:p>
    <w:p w14:paraId="16FDFE56" w14:textId="2912D813" w:rsidR="00FA6A73" w:rsidRDefault="00FA6A73" w:rsidP="00455FA7">
      <w:pPr>
        <w:spacing w:after="160" w:line="256" w:lineRule="auto"/>
        <w:rPr>
          <w:rFonts w:ascii="Calibri" w:eastAsia="Calibri" w:hAnsi="Calibri" w:cs="Times New Roman"/>
        </w:rPr>
      </w:pPr>
    </w:p>
    <w:p w14:paraId="52F81888" w14:textId="66912F43" w:rsidR="00FA6A73" w:rsidRDefault="00FA6A73" w:rsidP="00455FA7">
      <w:pPr>
        <w:spacing w:after="160" w:line="256" w:lineRule="auto"/>
        <w:rPr>
          <w:rFonts w:ascii="Calibri" w:eastAsia="Calibri" w:hAnsi="Calibri" w:cs="Times New Roman"/>
        </w:rPr>
      </w:pPr>
    </w:p>
    <w:p w14:paraId="6ACEFB99" w14:textId="219709C1" w:rsidR="00A61994" w:rsidRDefault="00A61994" w:rsidP="00455FA7">
      <w:pPr>
        <w:spacing w:after="160" w:line="256" w:lineRule="auto"/>
        <w:rPr>
          <w:rFonts w:ascii="Calibri" w:eastAsia="Calibri" w:hAnsi="Calibri" w:cs="Times New Roman"/>
        </w:rPr>
      </w:pPr>
    </w:p>
    <w:p w14:paraId="3A5DFD9E" w14:textId="77777777" w:rsidR="00A61994" w:rsidRDefault="00A61994" w:rsidP="00455FA7">
      <w:pPr>
        <w:spacing w:after="160" w:line="256" w:lineRule="auto"/>
        <w:rPr>
          <w:rFonts w:ascii="Calibri" w:eastAsia="Calibri" w:hAnsi="Calibri" w:cs="Times New Roman"/>
        </w:rPr>
      </w:pPr>
    </w:p>
    <w:p w14:paraId="72353725" w14:textId="77777777" w:rsidR="00FA6A73" w:rsidRPr="00455FA7" w:rsidRDefault="00FA6A73" w:rsidP="00455FA7">
      <w:pPr>
        <w:spacing w:after="160" w:line="256" w:lineRule="auto"/>
        <w:rPr>
          <w:rFonts w:ascii="Calibri" w:eastAsia="Calibri" w:hAnsi="Calibri" w:cs="Times New Roman"/>
        </w:rPr>
      </w:pPr>
    </w:p>
    <w:p w14:paraId="65BCA674" w14:textId="77777777" w:rsidR="00455FA7" w:rsidRPr="00455FA7" w:rsidRDefault="00455FA7" w:rsidP="00455FA7">
      <w:pPr>
        <w:spacing w:after="160" w:line="256" w:lineRule="auto"/>
        <w:rPr>
          <w:rFonts w:ascii="Calibri" w:eastAsia="Calibri" w:hAnsi="Calibri" w:cs="Times New Roman"/>
        </w:rPr>
      </w:pPr>
    </w:p>
    <w:p w14:paraId="3859653C" w14:textId="77777777" w:rsidR="00FA6A73" w:rsidRPr="00CC5F87" w:rsidRDefault="00FA6A73" w:rsidP="00C7488A">
      <w:pPr>
        <w:pStyle w:val="afb"/>
        <w:ind w:left="5245"/>
        <w:rPr>
          <w:sz w:val="28"/>
          <w:szCs w:val="28"/>
        </w:rPr>
      </w:pPr>
      <w:r w:rsidRPr="00CC5F87">
        <w:rPr>
          <w:sz w:val="28"/>
          <w:szCs w:val="28"/>
        </w:rPr>
        <w:lastRenderedPageBreak/>
        <w:t xml:space="preserve">Приложение </w:t>
      </w:r>
    </w:p>
    <w:p w14:paraId="588D83D7" w14:textId="77777777" w:rsidR="00FA6A73" w:rsidRPr="00CC5F87" w:rsidRDefault="00FA6A73" w:rsidP="00C7488A">
      <w:pPr>
        <w:pStyle w:val="afb"/>
        <w:ind w:left="5245"/>
        <w:rPr>
          <w:sz w:val="28"/>
          <w:szCs w:val="28"/>
        </w:rPr>
      </w:pPr>
      <w:r w:rsidRPr="00CC5F87">
        <w:rPr>
          <w:sz w:val="28"/>
          <w:szCs w:val="28"/>
        </w:rPr>
        <w:t>к постановлению администрации</w:t>
      </w:r>
    </w:p>
    <w:p w14:paraId="4807AF2A" w14:textId="135380AD" w:rsidR="00FA6A73" w:rsidRPr="00CC5F87" w:rsidRDefault="00FA6A73" w:rsidP="00C7488A">
      <w:pPr>
        <w:pStyle w:val="afb"/>
        <w:ind w:left="5245"/>
        <w:rPr>
          <w:sz w:val="28"/>
          <w:szCs w:val="28"/>
        </w:rPr>
      </w:pPr>
      <w:r w:rsidRPr="00CC5F87">
        <w:rPr>
          <w:sz w:val="28"/>
          <w:szCs w:val="28"/>
        </w:rPr>
        <w:t>от «</w:t>
      </w:r>
      <w:r w:rsidR="00C7488A">
        <w:rPr>
          <w:sz w:val="28"/>
          <w:szCs w:val="28"/>
        </w:rPr>
        <w:t>13</w:t>
      </w:r>
      <w:r w:rsidRPr="00CC5F87">
        <w:rPr>
          <w:sz w:val="28"/>
          <w:szCs w:val="28"/>
        </w:rPr>
        <w:t xml:space="preserve">» </w:t>
      </w:r>
      <w:r w:rsidR="00C7488A">
        <w:rPr>
          <w:sz w:val="28"/>
          <w:szCs w:val="28"/>
        </w:rPr>
        <w:t>декабря</w:t>
      </w:r>
      <w:r w:rsidRPr="00CC5F87">
        <w:rPr>
          <w:sz w:val="28"/>
          <w:szCs w:val="28"/>
        </w:rPr>
        <w:t xml:space="preserve"> 2022 г. № </w:t>
      </w:r>
      <w:r w:rsidR="00C7488A">
        <w:rPr>
          <w:sz w:val="28"/>
          <w:szCs w:val="28"/>
        </w:rPr>
        <w:t>610/01-07</w:t>
      </w:r>
      <w:r w:rsidRPr="00CC5F87">
        <w:rPr>
          <w:sz w:val="28"/>
          <w:szCs w:val="28"/>
        </w:rPr>
        <w:t xml:space="preserve"> </w:t>
      </w:r>
    </w:p>
    <w:p w14:paraId="67752BB7" w14:textId="1896CF0E"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45D355D4" w14:textId="69565CF4" w:rsidR="00EB51C4" w:rsidRPr="00F24C28" w:rsidRDefault="005C6E5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14:paraId="5790871F" w14:textId="51DF63A6" w:rsidR="00745131" w:rsidRDefault="00A6199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F24C28">
        <w:rPr>
          <w:rFonts w:ascii="Times New Roman" w:eastAsia="Times New Roman" w:hAnsi="Times New Roman" w:cs="Times New Roman"/>
          <w:b/>
          <w:bCs/>
          <w:sz w:val="28"/>
          <w:szCs w:val="28"/>
          <w:lang w:eastAsia="ru-RU"/>
        </w:rPr>
        <w:t xml:space="preserve">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38C0BE3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54E368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E92A59">
        <w:rPr>
          <w:rFonts w:ascii="Times New Roman" w:eastAsiaTheme="minorEastAsia" w:hAnsi="Times New Roman" w:cs="Times New Roman"/>
          <w:sz w:val="28"/>
          <w:szCs w:val="28"/>
          <w:lang w:eastAsia="ru-RU"/>
        </w:rPr>
        <w:t>1. Общие положения</w:t>
      </w:r>
    </w:p>
    <w:p w14:paraId="348F6849"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CA080AC"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475439E"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11AFC511" w14:textId="30CD2F58"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w:t>
      </w:r>
      <w:r w:rsidR="00FA6A73">
        <w:rPr>
          <w:rFonts w:ascii="Times New Roman" w:hAnsi="Times New Roman" w:cs="Times New Roman"/>
          <w:sz w:val="28"/>
          <w:szCs w:val="28"/>
        </w:rPr>
        <w:br/>
      </w:r>
      <w:r w:rsidR="0085251A" w:rsidRPr="00F24C28">
        <w:rPr>
          <w:rFonts w:ascii="Times New Roman" w:hAnsi="Times New Roman" w:cs="Times New Roman"/>
          <w:sz w:val="28"/>
          <w:szCs w:val="28"/>
        </w:rPr>
        <w:t>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1F27C74A" w14:textId="4A9E0C9F"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00AE561A">
        <w:rPr>
          <w:rFonts w:ascii="Times New Roman" w:hAnsi="Times New Roman" w:cs="Times New Roman"/>
          <w:sz w:val="28"/>
          <w:szCs w:val="28"/>
        </w:rPr>
        <w:t xml:space="preserve"> </w:t>
      </w:r>
      <w:r w:rsidRPr="00E92A59">
        <w:rPr>
          <w:rFonts w:ascii="Times New Roman" w:hAnsi="Times New Roman" w:cs="Times New Roman"/>
          <w:sz w:val="28"/>
          <w:szCs w:val="28"/>
        </w:rPr>
        <w:t xml:space="preserve">либо право на использование такого земельного участка возникло у гражданина </w:t>
      </w:r>
      <w:r w:rsidR="00FA6A73">
        <w:rPr>
          <w:rFonts w:ascii="Times New Roman" w:hAnsi="Times New Roman" w:cs="Times New Roman"/>
          <w:sz w:val="28"/>
          <w:szCs w:val="28"/>
        </w:rPr>
        <w:br/>
      </w:r>
      <w:r w:rsidRPr="00E92A59">
        <w:rPr>
          <w:rFonts w:ascii="Times New Roman" w:hAnsi="Times New Roman" w:cs="Times New Roman"/>
          <w:sz w:val="28"/>
          <w:szCs w:val="28"/>
        </w:rPr>
        <w:t>по иным основаниям;</w:t>
      </w:r>
    </w:p>
    <w:p w14:paraId="54151881" w14:textId="2545A605"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hAnsi="Times New Roman" w:cs="Times New Roman"/>
          <w:sz w:val="28"/>
          <w:szCs w:val="28"/>
        </w:rPr>
        <w:br/>
      </w:r>
      <w:r w:rsidRPr="00E92A59">
        <w:rPr>
          <w:rFonts w:ascii="Times New Roman" w:hAnsi="Times New Roman" w:cs="Times New Roman"/>
          <w:sz w:val="28"/>
          <w:szCs w:val="28"/>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859F6A9"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3E589D84"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689FAEE9"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w:t>
      </w:r>
      <w:r w:rsidRPr="00E92A59">
        <w:rPr>
          <w:rFonts w:ascii="Times New Roman"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5106184E" w14:textId="6A78FCEF"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 xml:space="preserve">при условии, </w:t>
      </w:r>
      <w:r w:rsidR="00FA6A73">
        <w:rPr>
          <w:rFonts w:ascii="Times New Roman" w:hAnsi="Times New Roman" w:cs="Times New Roman"/>
          <w:sz w:val="28"/>
          <w:szCs w:val="28"/>
        </w:rPr>
        <w:br/>
      </w:r>
      <w:r w:rsidR="00561425">
        <w:rPr>
          <w:rFonts w:ascii="Times New Roman" w:hAnsi="Times New Roman" w:cs="Times New Roman"/>
          <w:sz w:val="28"/>
          <w:szCs w:val="28"/>
        </w:rPr>
        <w:t>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DF453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3E5D63" w14:textId="77777777" w:rsidR="00F86525" w:rsidRDefault="004D120B" w:rsidP="00F86525">
      <w:pPr>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1.3</w:t>
      </w:r>
      <w:r w:rsidR="00F86525">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bookmarkStart w:id="4" w:name="Par49"/>
      <w:bookmarkEnd w:id="4"/>
      <w:r w:rsidR="00F8652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F86525" w:rsidRPr="00F86525">
        <w:rPr>
          <w:rFonts w:ascii="Times New Roman" w:hAnsi="Times New Roman" w:cs="Times New Roman"/>
          <w:sz w:val="28"/>
          <w:szCs w:val="28"/>
        </w:rPr>
        <w:t>муниципального образования</w:t>
      </w:r>
      <w:r w:rsidR="00F86525">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7BD4B0CB" w14:textId="7E44675D" w:rsidR="006D53B4" w:rsidRPr="00E92A59" w:rsidRDefault="006D53B4" w:rsidP="00F86525">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98F66A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7D62589A" w14:textId="292A4F1B"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(далее - ГБУ ЛО «МФЦ»): http://mfc47.ru/;</w:t>
      </w:r>
    </w:p>
    <w:p w14:paraId="40EE0BC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C6E5B">
        <w:rPr>
          <w:rFonts w:ascii="Times New Roman" w:eastAsia="Times New Roman" w:hAnsi="Times New Roman" w:cs="Times New Roman"/>
          <w:sz w:val="28"/>
          <w:szCs w:val="28"/>
          <w:lang w:eastAsia="ru-RU"/>
        </w:rPr>
        <w:t>www.gu.le</w:t>
      </w:r>
      <w:r w:rsidR="00C7162A" w:rsidRPr="005C6E5B">
        <w:rPr>
          <w:rFonts w:ascii="Times New Roman" w:eastAsia="Times New Roman" w:hAnsi="Times New Roman" w:cs="Times New Roman"/>
          <w:sz w:val="28"/>
          <w:szCs w:val="28"/>
          <w:lang w:val="en-US" w:eastAsia="ru-RU"/>
        </w:rPr>
        <w:t>n</w:t>
      </w:r>
      <w:r w:rsidRPr="005C6E5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07468047" w14:textId="5729870A"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36B3D300"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BB26B1D"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E92A59">
        <w:rPr>
          <w:rFonts w:ascii="Times New Roman" w:hAnsi="Times New Roman" w:cs="Times New Roman"/>
          <w:sz w:val="28"/>
          <w:szCs w:val="28"/>
        </w:rPr>
        <w:t>2. Стандарт предоставления муниципальной услуги</w:t>
      </w:r>
    </w:p>
    <w:p w14:paraId="76C3EF47"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5BF7C64"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2E13DD13" w14:textId="6266C0E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 xml:space="preserve">гражданину </w:t>
      </w:r>
      <w:r w:rsidR="00FA6A73">
        <w:rPr>
          <w:rFonts w:ascii="Times New Roman" w:hAnsi="Times New Roman" w:cs="Times New Roman"/>
          <w:sz w:val="28"/>
          <w:szCs w:val="28"/>
        </w:rPr>
        <w:br/>
      </w:r>
      <w:r w:rsidR="009D4C11" w:rsidRPr="00E92A59">
        <w:rPr>
          <w:rFonts w:ascii="Times New Roman" w:hAnsi="Times New Roman" w:cs="Times New Roman"/>
          <w:sz w:val="28"/>
          <w:szCs w:val="28"/>
        </w:rPr>
        <w:t>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w:t>
      </w:r>
      <w:r w:rsidR="00FA6A73">
        <w:rPr>
          <w:rFonts w:ascii="Times New Roman" w:hAnsi="Times New Roman" w:cs="Times New Roman"/>
          <w:sz w:val="28"/>
          <w:szCs w:val="28"/>
        </w:rPr>
        <w:br/>
      </w:r>
      <w:r w:rsidR="009D4C11" w:rsidRPr="00E92A59">
        <w:rPr>
          <w:rFonts w:ascii="Times New Roman" w:hAnsi="Times New Roman" w:cs="Times New Roman"/>
          <w:sz w:val="28"/>
          <w:szCs w:val="28"/>
        </w:rPr>
        <w:t>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4B14E616"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7BCBBF11" w14:textId="1B034758"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lastRenderedPageBreak/>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FA6A73">
        <w:rPr>
          <w:rFonts w:ascii="Times New Roman" w:eastAsiaTheme="minorEastAsia" w:hAnsi="Times New Roman" w:cs="Times New Roman"/>
          <w:sz w:val="28"/>
          <w:szCs w:val="28"/>
          <w:lang w:eastAsia="ru-RU"/>
        </w:rPr>
        <w:br/>
      </w:r>
      <w:r w:rsidR="009D4C11" w:rsidRPr="00F24C28">
        <w:rPr>
          <w:rFonts w:ascii="Times New Roman" w:eastAsiaTheme="minorEastAsia" w:hAnsi="Times New Roman" w:cs="Times New Roman"/>
          <w:sz w:val="28"/>
          <w:szCs w:val="28"/>
          <w:lang w:eastAsia="ru-RU"/>
        </w:rPr>
        <w:t>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526DF0A7"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EB60BB6" w14:textId="17878D3C" w:rsidR="004D120B" w:rsidRDefault="00DF5E9B" w:rsidP="00DF5E9B">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F86525">
        <w:rPr>
          <w:rFonts w:ascii="Times New Roman" w:eastAsia="Calibri" w:hAnsi="Times New Roman" w:cs="Times New Roman"/>
          <w:sz w:val="28"/>
          <w:szCs w:val="28"/>
        </w:rPr>
        <w:t>муниципального образования</w:t>
      </w:r>
      <w:r w:rsidRPr="00E92A59">
        <w:rPr>
          <w:rFonts w:ascii="Times New Roman" w:eastAsia="Calibri" w:hAnsi="Times New Roman" w:cs="Times New Roman"/>
          <w:sz w:val="28"/>
          <w:szCs w:val="28"/>
        </w:rPr>
        <w:t xml:space="preserve"> «</w:t>
      </w:r>
      <w:r w:rsidR="005C6E5B" w:rsidRPr="00A251A0">
        <w:rPr>
          <w:rFonts w:ascii="Times New Roman" w:eastAsia="Times New Roman" w:hAnsi="Times New Roman"/>
          <w:sz w:val="28"/>
          <w:szCs w:val="28"/>
        </w:rPr>
        <w:t>Свердловское городское поселение Всеволожского муниципального района</w:t>
      </w:r>
      <w:r w:rsidRPr="00E92A59">
        <w:rPr>
          <w:rFonts w:ascii="Times New Roman" w:eastAsia="Calibri" w:hAnsi="Times New Roman" w:cs="Times New Roman"/>
          <w:sz w:val="28"/>
          <w:szCs w:val="28"/>
        </w:rPr>
        <w:t>» Ленинградской области.</w:t>
      </w:r>
    </w:p>
    <w:p w14:paraId="4641E7E0" w14:textId="3325643B" w:rsidR="00F86525" w:rsidRPr="00E92A59" w:rsidRDefault="00F86525"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Calibri" w:hAnsi="Times New Roman" w:cs="Times New Roman"/>
          <w:sz w:val="28"/>
          <w:szCs w:val="28"/>
        </w:rPr>
        <w:br/>
        <w:t>и земельных отношений (далее – управление).</w:t>
      </w:r>
    </w:p>
    <w:p w14:paraId="08EC252E"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65B03F1"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CB31129"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CA63F3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60D3FB5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3F5E3B0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D0C6AF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071632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8F475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755535C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0FC7356" w14:textId="67D4C43F"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E92A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услуги следующими способами:</w:t>
      </w:r>
    </w:p>
    <w:p w14:paraId="4FE1854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19C2E93C" w14:textId="68799773"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Администрацию, МФЦ;</w:t>
      </w:r>
    </w:p>
    <w:p w14:paraId="657A609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2D93B4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C30CC0" w14:textId="6552DED4"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от 27 июля 2006 года № 149-ФЗ «Об информации, информационных технологиях и о защите информации» (при наличии технической возможности).</w:t>
      </w:r>
    </w:p>
    <w:p w14:paraId="0FCCD6F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05F00C5" w14:textId="373B6826"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 xml:space="preserve">идентификации и аутентификации, при условии совпадения сведений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физическом лице в указанных информационных системах;</w:t>
      </w:r>
    </w:p>
    <w:p w14:paraId="17AD63E7" w14:textId="7D173A51"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71DE62B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7B7D0EF7" w14:textId="4E093B61"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t xml:space="preserve"> </w:t>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24F764B1" w14:textId="77777777" w:rsidR="00544CEF" w:rsidRPr="005C6E5B"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C6E5B">
        <w:rPr>
          <w:rFonts w:ascii="Times New Roman" w:eastAsia="Times New Roman" w:hAnsi="Times New Roman" w:cs="Times New Roman"/>
          <w:sz w:val="28"/>
          <w:szCs w:val="28"/>
        </w:rPr>
        <w:t xml:space="preserve">решение </w:t>
      </w:r>
      <w:r w:rsidR="00DB1588" w:rsidRPr="005C6E5B">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5C6E5B">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41DEA06F" w14:textId="5337E15D"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w:t>
      </w:r>
      <w:r w:rsidR="00FA6A73">
        <w:rPr>
          <w:rFonts w:ascii="Times New Roman" w:eastAsia="Times New Roman" w:hAnsi="Times New Roman" w:cs="Times New Roman"/>
          <w:sz w:val="28"/>
          <w:szCs w:val="28"/>
        </w:rPr>
        <w:br/>
      </w:r>
      <w:r w:rsidRPr="00544CEF">
        <w:rPr>
          <w:rFonts w:ascii="Times New Roman" w:eastAsia="Times New Roman" w:hAnsi="Times New Roman" w:cs="Times New Roman"/>
          <w:sz w:val="28"/>
          <w:szCs w:val="28"/>
        </w:rPr>
        <w:t xml:space="preserve">(по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14BD9CC4" w14:textId="63C9A445"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документов):</w:t>
      </w:r>
    </w:p>
    <w:p w14:paraId="4933C7E5" w14:textId="280EBF6D" w:rsidR="004D120B" w:rsidRPr="00AE561A" w:rsidRDefault="004D120B" w:rsidP="00AE561A">
      <w:pPr>
        <w:pStyle w:val="ab"/>
        <w:numPr>
          <w:ilvl w:val="0"/>
          <w:numId w:val="32"/>
        </w:numPr>
        <w:spacing w:after="0" w:line="240" w:lineRule="auto"/>
        <w:jc w:val="both"/>
        <w:rPr>
          <w:rFonts w:ascii="Times New Roman" w:eastAsia="Times New Roman" w:hAnsi="Times New Roman" w:cs="Times New Roman"/>
          <w:sz w:val="28"/>
          <w:szCs w:val="28"/>
        </w:rPr>
      </w:pPr>
      <w:r w:rsidRPr="00AE561A">
        <w:rPr>
          <w:rFonts w:ascii="Times New Roman" w:eastAsia="Times New Roman" w:hAnsi="Times New Roman" w:cs="Times New Roman"/>
          <w:sz w:val="28"/>
          <w:szCs w:val="28"/>
        </w:rPr>
        <w:t xml:space="preserve"> при личной явке:</w:t>
      </w:r>
    </w:p>
    <w:p w14:paraId="62887AF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8E29A0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83C6DF1" w14:textId="600A457E"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w:t>
      </w:r>
      <w:r w:rsidR="00AE561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без личной явки:</w:t>
      </w:r>
    </w:p>
    <w:p w14:paraId="61527723"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3B16995" w14:textId="3C82FA8F"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82C5A3D" w14:textId="49AFDF5B"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FA6A73">
        <w:rPr>
          <w:rFonts w:ascii="Times New Roman" w:hAnsi="Times New Roman" w:cs="Times New Roman"/>
          <w:sz w:val="28"/>
          <w:szCs w:val="28"/>
        </w:rPr>
        <w:br/>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5C6E5B">
        <w:rPr>
          <w:rFonts w:ascii="Times New Roman" w:hAnsi="Times New Roman" w:cs="Times New Roman"/>
          <w:sz w:val="28"/>
          <w:szCs w:val="28"/>
        </w:rPr>
        <w:t>(в период до 01.01.2023 –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14:paraId="188E9939" w14:textId="18F1956A"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5C6E5B">
        <w:rPr>
          <w:rFonts w:ascii="Times New Roman" w:eastAsia="Times New Roman" w:hAnsi="Times New Roman" w:cs="Times New Roman"/>
          <w:sz w:val="28"/>
          <w:szCs w:val="28"/>
          <w:lang w:eastAsia="ru-RU"/>
        </w:rPr>
        <w:t xml:space="preserve">календарных </w:t>
      </w:r>
      <w:r w:rsidRPr="005C6E5B">
        <w:rPr>
          <w:rFonts w:ascii="Times New Roman" w:eastAsia="Times New Roman" w:hAnsi="Times New Roman" w:cs="Times New Roman"/>
          <w:sz w:val="28"/>
          <w:szCs w:val="28"/>
          <w:lang w:eastAsia="ru-RU"/>
        </w:rPr>
        <w:t xml:space="preserve">дней </w:t>
      </w:r>
      <w:r w:rsidR="001A28F1" w:rsidRPr="005C6E5B">
        <w:rPr>
          <w:rFonts w:ascii="Times New Roman" w:eastAsia="Times New Roman" w:hAnsi="Times New Roman" w:cs="Times New Roman"/>
          <w:sz w:val="28"/>
          <w:szCs w:val="28"/>
          <w:lang w:eastAsia="ru-RU"/>
        </w:rPr>
        <w:t xml:space="preserve">(в период до 01.01.2023 – не более чем </w:t>
      </w:r>
      <w:r w:rsidR="00FA6A73">
        <w:rPr>
          <w:rFonts w:ascii="Times New Roman" w:eastAsia="Times New Roman" w:hAnsi="Times New Roman" w:cs="Times New Roman"/>
          <w:sz w:val="28"/>
          <w:szCs w:val="28"/>
          <w:lang w:eastAsia="ru-RU"/>
        </w:rPr>
        <w:br/>
      </w:r>
      <w:r w:rsidR="001A28F1" w:rsidRPr="005C6E5B">
        <w:rPr>
          <w:rFonts w:ascii="Times New Roman" w:eastAsia="Times New Roman" w:hAnsi="Times New Roman" w:cs="Times New Roman"/>
          <w:sz w:val="28"/>
          <w:szCs w:val="28"/>
          <w:lang w:eastAsia="ru-RU"/>
        </w:rPr>
        <w:t>до 20 календарных дней)</w:t>
      </w:r>
      <w:r w:rsidR="005C6E5B">
        <w:rPr>
          <w:rFonts w:ascii="Times New Roman" w:eastAsia="Times New Roman" w:hAnsi="Times New Roman" w:cs="Times New Roman"/>
          <w:sz w:val="28"/>
          <w:szCs w:val="28"/>
          <w:lang w:eastAsia="ru-RU"/>
        </w:rPr>
        <w:t xml:space="preserve"> </w:t>
      </w:r>
      <w:r w:rsidRPr="005C6E5B">
        <w:rPr>
          <w:rFonts w:ascii="Times New Roman" w:eastAsia="Times New Roman" w:hAnsi="Times New Roman" w:cs="Times New Roman"/>
          <w:sz w:val="28"/>
          <w:szCs w:val="28"/>
          <w:lang w:eastAsia="ru-RU"/>
        </w:rPr>
        <w:t>со дн</w:t>
      </w:r>
      <w:r w:rsidRPr="00F24C28">
        <w:rPr>
          <w:rFonts w:ascii="Times New Roman" w:eastAsia="Times New Roman" w:hAnsi="Times New Roman" w:cs="Times New Roman"/>
          <w:sz w:val="28"/>
          <w:szCs w:val="28"/>
          <w:lang w:eastAsia="ru-RU"/>
        </w:rPr>
        <w:t xml:space="preserve">я поступления заявления </w:t>
      </w:r>
      <w:r w:rsidR="008F2D12" w:rsidRPr="00F24C28">
        <w:rPr>
          <w:rFonts w:ascii="Times New Roman" w:eastAsia="Times New Roman" w:hAnsi="Times New Roman" w:cs="Times New Roman"/>
          <w:sz w:val="28"/>
          <w:szCs w:val="28"/>
          <w:lang w:eastAsia="ru-RU"/>
        </w:rPr>
        <w:t xml:space="preserve">и документов </w:t>
      </w:r>
      <w:r w:rsidR="00FA6A73">
        <w:rPr>
          <w:rFonts w:ascii="Times New Roman" w:eastAsia="Times New Roman" w:hAnsi="Times New Roman" w:cs="Times New Roman"/>
          <w:sz w:val="28"/>
          <w:szCs w:val="28"/>
          <w:lang w:eastAsia="ru-RU"/>
        </w:rPr>
        <w:br/>
      </w:r>
      <w:r w:rsidR="008F2D12" w:rsidRPr="00F24C28">
        <w:rPr>
          <w:rFonts w:ascii="Times New Roman" w:eastAsia="Times New Roman" w:hAnsi="Times New Roman" w:cs="Times New Roman"/>
          <w:sz w:val="28"/>
          <w:szCs w:val="28"/>
          <w:lang w:eastAsia="ru-RU"/>
        </w:rPr>
        <w:t>в Администрацию.</w:t>
      </w:r>
    </w:p>
    <w:p w14:paraId="3198E8F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522EFE1D"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6FD76DF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36A23E86"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14:paraId="09457186"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4820E929" w14:textId="66527914" w:rsidR="0079746E"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5C6E5B">
        <w:rPr>
          <w:rFonts w:ascii="Times New Roman" w:hAnsi="Times New Roman" w:cs="Times New Roman"/>
          <w:sz w:val="28"/>
          <w:szCs w:val="28"/>
        </w:rPr>
        <w:t xml:space="preserve">Постановление Правительства РФ от 09.04.2022 № 629 </w:t>
      </w:r>
      <w:r w:rsidR="00FA6A73">
        <w:rPr>
          <w:rFonts w:ascii="Times New Roman" w:hAnsi="Times New Roman" w:cs="Times New Roman"/>
          <w:sz w:val="28"/>
          <w:szCs w:val="28"/>
        </w:rPr>
        <w:br/>
      </w:r>
      <w:r w:rsidRPr="005C6E5B">
        <w:rPr>
          <w:rFonts w:ascii="Times New Roman" w:hAnsi="Times New Roman" w:cs="Times New Roman"/>
          <w:sz w:val="28"/>
          <w:szCs w:val="28"/>
        </w:rPr>
        <w:t>«Об особенностях регулирования земельных отношений в Российской Федерации в 2022 году»</w:t>
      </w:r>
      <w:r w:rsidR="00F86525">
        <w:rPr>
          <w:rFonts w:ascii="Times New Roman" w:hAnsi="Times New Roman" w:cs="Times New Roman"/>
          <w:sz w:val="28"/>
          <w:szCs w:val="28"/>
        </w:rPr>
        <w:t>;</w:t>
      </w:r>
    </w:p>
    <w:p w14:paraId="04FBDF31" w14:textId="30AA2664" w:rsidR="00F86525" w:rsidRPr="005C6E5B" w:rsidRDefault="00F86525" w:rsidP="001A28F1">
      <w:pPr>
        <w:pStyle w:val="ConsPlusNormal"/>
        <w:numPr>
          <w:ilvl w:val="0"/>
          <w:numId w:val="3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319DAEAD" w14:textId="2C7469EE"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законодательными или иными нормативными правовыми актами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942E217" w14:textId="0910916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00FA6A73">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65E84B85" w14:textId="5BA6C9E6"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w:t>
      </w:r>
      <w:r w:rsidR="00FA6A73">
        <w:rPr>
          <w:rFonts w:ascii="Times New Roman" w:eastAsia="Times New Roman" w:hAnsi="Times New Roman" w:cs="Times New Roman"/>
          <w:sz w:val="28"/>
          <w:szCs w:val="28"/>
          <w:lang w:eastAsia="ru-RU"/>
        </w:rPr>
        <w:br/>
      </w:r>
      <w:r w:rsidR="00F24C28" w:rsidRPr="00292D6B">
        <w:rPr>
          <w:rFonts w:ascii="Times New Roman" w:eastAsia="Times New Roman" w:hAnsi="Times New Roman" w:cs="Times New Roman"/>
          <w:sz w:val="28"/>
          <w:szCs w:val="28"/>
          <w:lang w:eastAsia="ru-RU"/>
        </w:rPr>
        <w:t>в Администрацию и</w:t>
      </w:r>
      <w:r w:rsidRPr="00292D6B">
        <w:rPr>
          <w:rFonts w:ascii="Times New Roman" w:eastAsia="Times New Roman" w:hAnsi="Times New Roman" w:cs="Times New Roman"/>
          <w:sz w:val="28"/>
          <w:szCs w:val="28"/>
          <w:lang w:eastAsia="ru-RU"/>
        </w:rPr>
        <w:t xml:space="preserve"> на ЕПГУ/ПГУ ЛО;</w:t>
      </w:r>
    </w:p>
    <w:p w14:paraId="1BA60BE1"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C22730E"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0A4C264"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2BC25C28" w14:textId="289C6036"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5A563E99"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39AC6C2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6BD84E2" w14:textId="1223C16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4F9FA9D8" w14:textId="6605DE22"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3B4391D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3EE529"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9EA19A1" w14:textId="0A27AF80"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4E6171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A11CDBC" w14:textId="2F8464B8"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180E9E75"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2.6.</w:t>
      </w:r>
      <w:r w:rsidR="009937C6" w:rsidRPr="005C6E5B">
        <w:rPr>
          <w:rFonts w:ascii="Times New Roman" w:eastAsiaTheme="minorEastAsia" w:hAnsi="Times New Roman" w:cs="Times New Roman"/>
          <w:sz w:val="28"/>
          <w:szCs w:val="28"/>
          <w:lang w:eastAsia="ru-RU"/>
        </w:rPr>
        <w:t>1</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03E1BD68"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062BFC8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0836DE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D1D27B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8972A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7E00E62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14:paraId="0389824B" w14:textId="0518A88F"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ликвидации гаражного кооператива или об исключении такого кооператива из Единого государственного реестра юридических лиц, </w:t>
      </w:r>
      <w:r w:rsidR="00FA6A73">
        <w:rPr>
          <w:rFonts w:ascii="Times New Roman" w:eastAsia="Times New Roman" w:hAnsi="Times New Roman" w:cs="Times New Roman"/>
          <w:sz w:val="28"/>
          <w:szCs w:val="28"/>
          <w:lang w:eastAsia="ru-RU"/>
        </w:rPr>
        <w:br/>
      </w:r>
      <w:r w:rsidR="002629F7" w:rsidRPr="00F24C28">
        <w:rPr>
          <w:rFonts w:ascii="Times New Roman" w:eastAsia="Times New Roman" w:hAnsi="Times New Roman" w:cs="Times New Roman"/>
          <w:sz w:val="28"/>
          <w:szCs w:val="28"/>
          <w:lang w:eastAsia="ru-RU"/>
        </w:rPr>
        <w:t>в случае прекращения деятельности юридического лица;</w:t>
      </w:r>
    </w:p>
    <w:p w14:paraId="4D5825E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49B3D528" w14:textId="77777777"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F6AAD" w:rsidRPr="005C6E5B">
        <w:rPr>
          <w:rFonts w:ascii="Times New Roman" w:eastAsiaTheme="minorEastAsia" w:hAnsi="Times New Roman" w:cs="Times New Roman"/>
          <w:sz w:val="28"/>
          <w:szCs w:val="28"/>
          <w:lang w:eastAsia="ru-RU"/>
        </w:rPr>
        <w:t>.6.2</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14:paraId="13053421"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49AD8C3C"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1E9C71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088A444" w14:textId="1584D87C"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по иным основаниям, к заявлению может быть приложен один или несколько </w:t>
      </w:r>
      <w:r w:rsidR="00FA6A73">
        <w:rPr>
          <w:rFonts w:ascii="Times New Roman" w:hAnsi="Times New Roman" w:cs="Times New Roman"/>
          <w:sz w:val="28"/>
          <w:szCs w:val="28"/>
        </w:rPr>
        <w:br/>
      </w:r>
      <w:r w:rsidRPr="00E92A59">
        <w:rPr>
          <w:rFonts w:ascii="Times New Roman" w:hAnsi="Times New Roman" w:cs="Times New Roman"/>
          <w:sz w:val="28"/>
          <w:szCs w:val="28"/>
        </w:rPr>
        <w:t>из следующих документов:</w:t>
      </w:r>
    </w:p>
    <w:p w14:paraId="35127A6D"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0EF8A81" w14:textId="3E2121C1"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20A147B7" w14:textId="069D579B"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B0C12" w:rsidRPr="005C6E5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008B07AE" w:rsidRPr="00E92A59">
        <w:rPr>
          <w:rFonts w:ascii="Times New Roman" w:eastAsiaTheme="minorEastAsia" w:hAnsi="Times New Roman" w:cs="Times New Roman"/>
          <w:sz w:val="28"/>
          <w:szCs w:val="28"/>
          <w:lang w:eastAsia="ru-RU"/>
        </w:rPr>
        <w:lastRenderedPageBreak/>
        <w:t>гаражного кооператива либо иного документа, устанавливающего такое распределение:</w:t>
      </w:r>
    </w:p>
    <w:p w14:paraId="6648EA94" w14:textId="5D367B85"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на использование такого земельного участка по иным основаниям;</w:t>
      </w:r>
    </w:p>
    <w:p w14:paraId="165C2B53" w14:textId="0E2D8F96"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8F6D6C8"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09AA95F" w14:textId="04EA210C"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8607EE0" w14:textId="25027BA3"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8F0174B"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BA4966" w14:textId="0BACEA83" w:rsidR="00293516" w:rsidRDefault="005F6AAD" w:rsidP="00FA6A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7E9EADE2"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2881C385" w14:textId="2E50948E"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lang w:eastAsia="ru-RU"/>
        </w:rPr>
        <w:t>3</w:t>
      </w:r>
      <w:r w:rsidR="009937C6"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w:t>
      </w:r>
      <w:r w:rsidR="00FA6A73">
        <w:rPr>
          <w:rFonts w:ascii="Times New Roman" w:eastAsiaTheme="minorEastAsia" w:hAnsi="Times New Roman" w:cs="Times New Roman"/>
          <w:sz w:val="28"/>
          <w:szCs w:val="28"/>
          <w:lang w:eastAsia="ru-RU"/>
        </w:rPr>
        <w:br/>
      </w:r>
      <w:r w:rsidR="00E86D06" w:rsidRPr="00E92A59">
        <w:rPr>
          <w:rFonts w:ascii="Times New Roman" w:eastAsiaTheme="minorEastAsia" w:hAnsi="Times New Roman" w:cs="Times New Roman"/>
          <w:sz w:val="28"/>
          <w:szCs w:val="28"/>
          <w:lang w:eastAsia="ru-RU"/>
        </w:rPr>
        <w:t xml:space="preserve">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w:t>
      </w:r>
      <w:r w:rsidR="00FA6A73">
        <w:rPr>
          <w:rFonts w:ascii="Times New Roman" w:eastAsiaTheme="minorEastAsia" w:hAnsi="Times New Roman" w:cs="Times New Roman"/>
          <w:sz w:val="28"/>
          <w:szCs w:val="28"/>
        </w:rPr>
        <w:br/>
      </w:r>
      <w:r w:rsidR="00E86D06" w:rsidRPr="00E92A59">
        <w:rPr>
          <w:rFonts w:ascii="Times New Roman" w:eastAsiaTheme="minorEastAsia" w:hAnsi="Times New Roman" w:cs="Times New Roman"/>
          <w:sz w:val="28"/>
          <w:szCs w:val="28"/>
        </w:rPr>
        <w:lastRenderedPageBreak/>
        <w:t>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14:paraId="15368815" w14:textId="645FD976"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rPr>
        <w:t>4</w:t>
      </w:r>
      <w:r w:rsidR="009937C6" w:rsidRPr="005C6E5B">
        <w:rPr>
          <w:rFonts w:ascii="Times New Roman" w:eastAsiaTheme="minorEastAsia" w:hAnsi="Times New Roman" w:cs="Times New Roman"/>
          <w:sz w:val="28"/>
          <w:szCs w:val="28"/>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 xml:space="preserve">расположенного </w:t>
      </w:r>
      <w:r w:rsidR="00FA6A73">
        <w:rPr>
          <w:rFonts w:ascii="Times New Roman" w:eastAsiaTheme="minorEastAsia" w:hAnsi="Times New Roman" w:cs="Times New Roman"/>
          <w:sz w:val="28"/>
          <w:szCs w:val="28"/>
        </w:rPr>
        <w:br/>
      </w:r>
      <w:r w:rsidR="00263FE6" w:rsidRPr="00E92A59">
        <w:rPr>
          <w:rFonts w:ascii="Times New Roman" w:eastAsiaTheme="minorEastAsia" w:hAnsi="Times New Roman" w:cs="Times New Roman"/>
          <w:sz w:val="28"/>
          <w:szCs w:val="28"/>
        </w:rPr>
        <w:t>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14:paraId="680F3B09" w14:textId="7C2CBDA4"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rPr>
        <w:t>5</w:t>
      </w:r>
      <w:r w:rsidR="00E67DD0" w:rsidRPr="005C6E5B">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 xml:space="preserve">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(в случае, если с заявлением обратился заявитель, указанный в п. 1.2.5 административного регламента).</w:t>
      </w:r>
    </w:p>
    <w:p w14:paraId="2B58A4F5" w14:textId="77777777"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5C6E5B">
        <w:rPr>
          <w:rFonts w:ascii="Times New Roman" w:eastAsiaTheme="minorEastAsia" w:hAnsi="Times New Roman" w:cs="Times New Roman"/>
          <w:sz w:val="28"/>
          <w:szCs w:val="28"/>
          <w:lang w:eastAsia="ru-RU"/>
        </w:rPr>
        <w:t>2.6.</w:t>
      </w:r>
      <w:r w:rsidR="00C7162A" w:rsidRPr="005C6E5B">
        <w:rPr>
          <w:rFonts w:ascii="Times New Roman" w:eastAsiaTheme="minorEastAsia" w:hAnsi="Times New Roman" w:cs="Times New Roman"/>
          <w:sz w:val="28"/>
          <w:szCs w:val="28"/>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2BD18EF"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hAnsi="Times New Roman" w:cs="Times New Roman"/>
          <w:sz w:val="28"/>
          <w:szCs w:val="28"/>
        </w:rPr>
        <w:t>2.6.4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2B7238B4"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7F62DDA" w14:textId="5B742999"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49FA96" w14:textId="77EC5F33" w:rsidR="004D120B" w:rsidRPr="00E92A59" w:rsidRDefault="00F86525"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D120B" w:rsidRPr="00E92A5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14:paraId="231EFFAC" w14:textId="126CB78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летнего возраста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первичном обращении либо при изменении паспортных данных);</w:t>
      </w:r>
    </w:p>
    <w:p w14:paraId="77431F4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513F707" w14:textId="6FC8E9C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регистрации иностранного гражданина или лица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без гражданства по месту жительства;</w:t>
      </w:r>
    </w:p>
    <w:p w14:paraId="49F8BAB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об объекте недвижимости (ЕГРН).</w:t>
      </w:r>
    </w:p>
    <w:p w14:paraId="661F928F" w14:textId="09BCE17E"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w:t>
      </w:r>
      <w:r w:rsidR="00FA6A73">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64466BD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CA4D70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ADAD86D" w14:textId="2E2357CC"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8ADAB30" w14:textId="2163FD09"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собственной инициативе;</w:t>
      </w:r>
    </w:p>
    <w:p w14:paraId="598CFEE4" w14:textId="13EF05DC"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1B6259" w14:textId="4EC37526"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w:t>
      </w:r>
      <w:r w:rsidRPr="00FA6A73">
        <w:rPr>
          <w:rFonts w:ascii="Times New Roman" w:eastAsia="Times New Roman" w:hAnsi="Times New Roman" w:cs="Times New Roman"/>
          <w:sz w:val="28"/>
          <w:szCs w:val="28"/>
          <w:lang w:eastAsia="ru-RU"/>
        </w:rPr>
        <w:t xml:space="preserve">первоначальном отказе в приеме документов, необходимых для предоставления муниципальной услуги, либо </w:t>
      </w:r>
      <w:r w:rsidR="00FA6A73">
        <w:rPr>
          <w:rFonts w:ascii="Times New Roman" w:eastAsia="Times New Roman" w:hAnsi="Times New Roman" w:cs="Times New Roman"/>
          <w:sz w:val="28"/>
          <w:szCs w:val="28"/>
          <w:lang w:eastAsia="ru-RU"/>
        </w:rPr>
        <w:br/>
      </w:r>
      <w:r w:rsidRPr="00FA6A73">
        <w:rPr>
          <w:rFonts w:ascii="Times New Roman" w:eastAsia="Times New Roman" w:hAnsi="Times New Roman" w:cs="Times New Roman"/>
          <w:sz w:val="28"/>
          <w:szCs w:val="28"/>
          <w:lang w:eastAsia="ru-RU"/>
        </w:rPr>
        <w:t xml:space="preserve">в предоставлении муниципальной услуги, </w:t>
      </w:r>
      <w:r w:rsidRPr="00FA6A73">
        <w:rPr>
          <w:rFonts w:ascii="Times New Roman" w:eastAsiaTheme="minorEastAsia" w:hAnsi="Times New Roman" w:cs="Times New Roman"/>
          <w:sz w:val="28"/>
          <w:szCs w:val="28"/>
          <w:lang w:eastAsia="ru-RU"/>
        </w:rPr>
        <w:t>за исключением</w:t>
      </w:r>
      <w:r w:rsidRPr="00E92A59">
        <w:rPr>
          <w:rFonts w:ascii="Times New Roman" w:eastAsiaTheme="minorEastAsia" w:hAnsi="Times New Roman" w:cs="Times New Roman"/>
          <w:sz w:val="28"/>
          <w:szCs w:val="28"/>
          <w:lang w:eastAsia="ru-RU"/>
        </w:rPr>
        <w:t xml:space="preserve">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298AAED"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w:t>
      </w:r>
      <w:r w:rsidRPr="00E92A59">
        <w:rPr>
          <w:rFonts w:ascii="Times New Roman" w:eastAsia="Times New Roman" w:hAnsi="Times New Roman" w:cs="Times New Roman"/>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14:paraId="15E22197" w14:textId="3B72237F"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1F2F490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10E9E7" w14:textId="3FB57414"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уведомлять заявителя о проведенных мероприятиях.</w:t>
      </w:r>
    </w:p>
    <w:p w14:paraId="47EA3FC0"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C73E8" w14:textId="55AE4378"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5C6E5B">
        <w:rPr>
          <w:rFonts w:ascii="Times New Roman" w:eastAsia="Times New Roman" w:hAnsi="Times New Roman" w:cs="Times New Roman"/>
          <w:sz w:val="28"/>
          <w:szCs w:val="28"/>
          <w:lang w:eastAsia="ru-RU"/>
        </w:rPr>
        <w:t xml:space="preserve">заявления </w:t>
      </w:r>
      <w:r w:rsidR="00FA6A73">
        <w:rPr>
          <w:rFonts w:ascii="Times New Roman" w:eastAsia="Times New Roman" w:hAnsi="Times New Roman" w:cs="Times New Roman"/>
          <w:sz w:val="28"/>
          <w:szCs w:val="28"/>
          <w:lang w:eastAsia="ru-RU"/>
        </w:rPr>
        <w:br/>
      </w:r>
      <w:r w:rsidR="009E2AC8" w:rsidRPr="005C6E5B">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 принятое решение заявителю.</w:t>
      </w:r>
    </w:p>
    <w:p w14:paraId="0D1745E1" w14:textId="727AB88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5C6E5B">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до принятия </w:t>
      </w:r>
      <w:r w:rsidRPr="00F24C28">
        <w:rPr>
          <w:rFonts w:ascii="Times New Roman" w:eastAsia="Times New Roman" w:hAnsi="Times New Roman" w:cs="Times New Roman"/>
          <w:sz w:val="28"/>
          <w:szCs w:val="28"/>
          <w:lang w:eastAsia="ru-RU"/>
        </w:rPr>
        <w:t xml:space="preserve">решения об утверждении направленной или представленной ранее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в утверждении указанной схемы.</w:t>
      </w:r>
    </w:p>
    <w:p w14:paraId="50E07DDD" w14:textId="6906163D"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w:t>
      </w:r>
      <w:r w:rsidR="00FA6A73">
        <w:rPr>
          <w:rFonts w:ascii="Times New Roman" w:eastAsiaTheme="minorEastAsia" w:hAnsi="Times New Roman" w:cs="Times New Roman"/>
          <w:sz w:val="28"/>
          <w:szCs w:val="28"/>
          <w:lang w:eastAsia="ru-RU"/>
        </w:rPr>
        <w:br/>
      </w:r>
      <w:r w:rsidRPr="00F24C28">
        <w:rPr>
          <w:rFonts w:ascii="Times New Roman" w:eastAsiaTheme="minorEastAsia" w:hAnsi="Times New Roman" w:cs="Times New Roman"/>
          <w:sz w:val="28"/>
          <w:szCs w:val="28"/>
          <w:lang w:eastAsia="ru-RU"/>
        </w:rPr>
        <w:t>для предоставления государственной услуги, отсутствуют.</w:t>
      </w:r>
    </w:p>
    <w:p w14:paraId="4F49644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F24C28">
        <w:rPr>
          <w:rFonts w:ascii="Times New Roman" w:eastAsiaTheme="minorEastAsia" w:hAnsi="Times New Roman" w:cs="Times New Roman"/>
          <w:sz w:val="28"/>
          <w:szCs w:val="28"/>
          <w:lang w:eastAsia="ru-RU"/>
        </w:rPr>
        <w:t>:</w:t>
      </w:r>
    </w:p>
    <w:p w14:paraId="4D9A04C3"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28B5936B"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w:t>
      </w:r>
      <w:r w:rsidRPr="00F24C28">
        <w:rPr>
          <w:rFonts w:ascii="Times New Roman" w:eastAsia="Calibri" w:hAnsi="Times New Roman" w:cs="Times New Roman"/>
          <w:sz w:val="28"/>
          <w:szCs w:val="28"/>
          <w:lang w:eastAsia="ru-RU"/>
        </w:rPr>
        <w:lastRenderedPageBreak/>
        <w:t xml:space="preserve">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58E53CE5"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6D5E12E7" w14:textId="29902476"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FA6A73">
        <w:rPr>
          <w:rFonts w:ascii="Times New Roman" w:eastAsia="Calibri" w:hAnsi="Times New Roman" w:cs="Times New Roman"/>
          <w:sz w:val="28"/>
          <w:szCs w:val="28"/>
          <w:lang w:eastAsia="ru-RU"/>
        </w:rPr>
        <w:br/>
      </w:r>
      <w:r w:rsidRPr="00003C83">
        <w:rPr>
          <w:rFonts w:ascii="Times New Roman" w:eastAsia="Calibri" w:hAnsi="Times New Roman" w:cs="Times New Roman"/>
          <w:sz w:val="28"/>
          <w:szCs w:val="28"/>
          <w:lang w:eastAsia="ru-RU"/>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4D080F78" w14:textId="19D397D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494649A2" w14:textId="6574C5D4"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FA6A73">
        <w:rPr>
          <w:rFonts w:ascii="Times New Roman" w:eastAsia="Calibri" w:hAnsi="Times New Roman" w:cs="Times New Roman"/>
          <w:sz w:val="28"/>
          <w:szCs w:val="28"/>
          <w:lang w:eastAsia="ru-RU"/>
        </w:rPr>
        <w:br/>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5BB4FD47" w14:textId="77777777" w:rsidR="008127B5" w:rsidRPr="005C6E5B"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5C6E5B">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C6E5B">
        <w:rPr>
          <w:rFonts w:ascii="Times New Roman" w:hAnsi="Times New Roman" w:cs="Times New Roman"/>
          <w:sz w:val="28"/>
          <w:szCs w:val="28"/>
        </w:rPr>
        <w:t>,</w:t>
      </w:r>
      <w:r w:rsidR="00B66903" w:rsidRPr="005C6E5B">
        <w:t xml:space="preserve"> </w:t>
      </w:r>
      <w:r w:rsidR="00B66903" w:rsidRPr="005C6E5B">
        <w:rPr>
          <w:rFonts w:ascii="Times New Roman" w:hAnsi="Times New Roman" w:cs="Times New Roman"/>
          <w:sz w:val="28"/>
          <w:szCs w:val="28"/>
        </w:rPr>
        <w:t>предусмотренные настоящим административным регламентом.</w:t>
      </w:r>
      <w:r w:rsidRPr="005C6E5B">
        <w:rPr>
          <w:rFonts w:ascii="Times New Roman" w:hAnsi="Times New Roman" w:cs="Times New Roman"/>
          <w:sz w:val="28"/>
          <w:szCs w:val="28"/>
        </w:rPr>
        <w:t xml:space="preserve"> </w:t>
      </w:r>
    </w:p>
    <w:p w14:paraId="49656103" w14:textId="4BD65518"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E5B">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w:t>
      </w:r>
      <w:r w:rsidR="00FA6A73">
        <w:rPr>
          <w:rFonts w:ascii="Times New Roman" w:hAnsi="Times New Roman" w:cs="Times New Roman"/>
          <w:sz w:val="28"/>
          <w:szCs w:val="28"/>
        </w:rPr>
        <w:br/>
      </w:r>
      <w:r w:rsidRPr="005C6E5B">
        <w:rPr>
          <w:rFonts w:ascii="Times New Roman" w:hAnsi="Times New Roman" w:cs="Times New Roman"/>
          <w:sz w:val="28"/>
          <w:szCs w:val="28"/>
        </w:rPr>
        <w:t>в утверждении схемы расположения земельного участка.</w:t>
      </w:r>
    </w:p>
    <w:p w14:paraId="51479039"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363CC" w:rsidRPr="005C6E5B">
        <w:rPr>
          <w:rFonts w:ascii="Times New Roman" w:hAnsi="Times New Roman" w:cs="Times New Roman"/>
          <w:sz w:val="28"/>
          <w:szCs w:val="28"/>
        </w:rPr>
        <w:t>10</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десяти</w:t>
      </w:r>
      <w:r w:rsidR="00C363CC">
        <w:rPr>
          <w:rFonts w:ascii="Times New Roman" w:hAnsi="Times New Roman" w:cs="Times New Roman"/>
          <w:sz w:val="28"/>
          <w:szCs w:val="28"/>
        </w:rPr>
        <w:t>)</w:t>
      </w:r>
      <w:r w:rsidRPr="00F24C28">
        <w:rPr>
          <w:rFonts w:ascii="Times New Roman" w:hAnsi="Times New Roman" w:cs="Times New Roman"/>
          <w:sz w:val="28"/>
          <w:szCs w:val="28"/>
        </w:rPr>
        <w:t xml:space="preserve"> </w:t>
      </w:r>
      <w:r w:rsidR="00C363CC" w:rsidRPr="005C6E5B">
        <w:rPr>
          <w:rFonts w:ascii="Times New Roman" w:hAnsi="Times New Roman" w:cs="Times New Roman"/>
          <w:sz w:val="28"/>
          <w:szCs w:val="28"/>
        </w:rPr>
        <w:t>календарных</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 xml:space="preserve">возвращается </w:t>
      </w:r>
      <w:proofErr w:type="gramStart"/>
      <w:r w:rsidRPr="00E92A59">
        <w:rPr>
          <w:rFonts w:ascii="Times New Roman" w:hAnsi="Times New Roman" w:cs="Times New Roman"/>
          <w:sz w:val="28"/>
          <w:szCs w:val="28"/>
        </w:rPr>
        <w:t>заявителю в случае если</w:t>
      </w:r>
      <w:proofErr w:type="gramEnd"/>
      <w:r w:rsidRPr="00E92A59">
        <w:rPr>
          <w:rFonts w:ascii="Times New Roman" w:hAnsi="Times New Roman" w:cs="Times New Roman"/>
          <w:sz w:val="28"/>
          <w:szCs w:val="28"/>
        </w:rPr>
        <w:t>:</w:t>
      </w:r>
    </w:p>
    <w:p w14:paraId="4174B645"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14:paraId="35814D8F" w14:textId="7AF9A303"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00BB436E" w:rsidRPr="005C6E5B">
        <w:rPr>
          <w:rFonts w:ascii="Times New Roman" w:eastAsia="Times New Roman" w:hAnsi="Times New Roman" w:cs="Times New Roman"/>
          <w:sz w:val="28"/>
          <w:szCs w:val="28"/>
          <w:lang w:eastAsia="ru-RU"/>
        </w:rPr>
        <w:t xml:space="preserve">, </w:t>
      </w:r>
      <w:r w:rsidR="009E2AC8" w:rsidRPr="005C6E5B">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3C892E48"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75C156FF"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153362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6F55ED9C" w14:textId="788B55F4"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 Максимальный срок ожидания в очереди при подаче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E896D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w:t>
      </w:r>
      <w:r w:rsidRPr="00E92A59">
        <w:rPr>
          <w:rFonts w:ascii="Times New Roman" w:hAnsi="Times New Roman" w:cs="Times New Roman"/>
          <w:sz w:val="28"/>
          <w:szCs w:val="28"/>
        </w:rPr>
        <w:lastRenderedPageBreak/>
        <w:t>специалисту, ответственному за прием и регистрацию документов.</w:t>
      </w:r>
    </w:p>
    <w:p w14:paraId="092F8E0E"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06975F9" w14:textId="146D627C"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личном обращении заявителя - в день поступления заявления </w:t>
      </w:r>
      <w:r w:rsidR="00FA6A73">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68DF7E7D"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6104619E" w14:textId="069A5BA0"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на бумажном носителе из МФЦ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в Администрацию (при наличии соглашения) - в день поступления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0021DB52" w14:textId="6AB9CF08"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FA6A73">
        <w:rPr>
          <w:rFonts w:ascii="Times New Roman" w:hAnsi="Times New Roman" w:cs="Times New Roman"/>
          <w:sz w:val="28"/>
          <w:szCs w:val="28"/>
        </w:rPr>
        <w:br/>
      </w:r>
      <w:r w:rsidRPr="00E92A59">
        <w:rPr>
          <w:rFonts w:ascii="Times New Roman" w:hAnsi="Times New Roman" w:cs="Times New Roman"/>
          <w:sz w:val="28"/>
          <w:szCs w:val="28"/>
        </w:rPr>
        <w:t>(в случае направления документов в нерабочее время, в выходные, праздничные дни).</w:t>
      </w:r>
    </w:p>
    <w:p w14:paraId="2DE78200" w14:textId="5D694C90"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о предоставлении муниципальной услуги, информационным стендам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образцами их заполнения и перечнем документов, необходимых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w:t>
      </w:r>
    </w:p>
    <w:p w14:paraId="25731019" w14:textId="5D0A3C52"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 xml:space="preserve">или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МФЦ.</w:t>
      </w:r>
    </w:p>
    <w:p w14:paraId="4A3D45A1" w14:textId="38F31A61" w:rsidR="004D120B" w:rsidRPr="00E92A59" w:rsidRDefault="004D120B" w:rsidP="00FA6A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к зданию, в которых размещены МФЦ, располагается бесплатная парковка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2BA51452" w14:textId="6147C6B0"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помещение инвалидам.</w:t>
      </w:r>
    </w:p>
    <w:p w14:paraId="770957AA"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C7518B5"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341ACA5" w14:textId="199E4AC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 xml:space="preserve">В помещении организуется бесплатный туалет для посетителей, </w:t>
      </w:r>
      <w:r w:rsidR="00FA6A73">
        <w:rPr>
          <w:rFonts w:ascii="Times New Roman" w:eastAsiaTheme="minorEastAsia" w:hAnsi="Times New Roman" w:cs="Times New Roman"/>
          <w:sz w:val="28"/>
          <w:szCs w:val="28"/>
          <w:lang w:eastAsia="ru-RU"/>
        </w:rPr>
        <w:br/>
      </w:r>
      <w:r w:rsidR="00A67235" w:rsidRPr="00E92A59">
        <w:rPr>
          <w:rFonts w:ascii="Times New Roman" w:eastAsiaTheme="minorEastAsia" w:hAnsi="Times New Roman" w:cs="Times New Roman"/>
          <w:sz w:val="28"/>
          <w:szCs w:val="28"/>
          <w:lang w:eastAsia="ru-RU"/>
        </w:rPr>
        <w:t>в том числе туалет, предназначенный для инвалидов.</w:t>
      </w:r>
    </w:p>
    <w:p w14:paraId="39892E6D"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При необходимости работником МФЦ, Администрации инвалиду оказывается помощь в преодолении барьеров, мешающих получению им услуг </w:t>
      </w:r>
      <w:r w:rsidR="00266D90" w:rsidRPr="00E92A59">
        <w:rPr>
          <w:rFonts w:ascii="Times New Roman" w:eastAsiaTheme="minorEastAsia" w:hAnsi="Times New Roman" w:cs="Times New Roman"/>
          <w:sz w:val="28"/>
          <w:szCs w:val="28"/>
          <w:lang w:eastAsia="ru-RU"/>
        </w:rPr>
        <w:lastRenderedPageBreak/>
        <w:t>наравне с другими лицами.</w:t>
      </w:r>
    </w:p>
    <w:p w14:paraId="5EC6E86F" w14:textId="68A73291"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Вход в помещение и места ожидания оборудуются кнопками, </w:t>
      </w:r>
      <w:r w:rsidR="00FA6A73">
        <w:rPr>
          <w:rFonts w:ascii="Times New Roman" w:eastAsiaTheme="minorEastAsia" w:hAnsi="Times New Roman" w:cs="Times New Roman"/>
          <w:sz w:val="28"/>
          <w:szCs w:val="28"/>
          <w:lang w:eastAsia="ru-RU"/>
        </w:rPr>
        <w:br/>
      </w:r>
      <w:r w:rsidR="00266D90" w:rsidRPr="00E92A59">
        <w:rPr>
          <w:rFonts w:ascii="Times New Roman" w:eastAsiaTheme="minorEastAsia"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FCFC63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30F2ED7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728BBEE5" w14:textId="601A8CB3"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2755E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E171206" w14:textId="75949D0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61B564F" w14:textId="6158BB88"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написания письменных обращений.</w:t>
      </w:r>
    </w:p>
    <w:p w14:paraId="51CADE4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6EBE31D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18BF6F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18DB84C" w14:textId="241F2D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к помещениям, в которых предоставляется услуга;</w:t>
      </w:r>
    </w:p>
    <w:p w14:paraId="74E40449" w14:textId="5B2E7E59"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6A856C1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B8F9248" w14:textId="21B21618"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ПГУ ЛО)</w:t>
      </w:r>
    </w:p>
    <w:p w14:paraId="6DEBA0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370D8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1B40BB2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D596459" w14:textId="4806509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которых предоставляется муниципальная услуга.</w:t>
      </w:r>
    </w:p>
    <w:p w14:paraId="096B6A4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78D7CA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097CB141" w14:textId="354D86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получении результата;</w:t>
      </w:r>
    </w:p>
    <w:p w14:paraId="0FA8CA61" w14:textId="7A3AE0D6"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получении результата в Администрацию или ГБУ ЛО «МФЦ»;</w:t>
      </w:r>
    </w:p>
    <w:p w14:paraId="5968B4D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0ED9E0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D34B4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2FCB8FF" w14:textId="3FD05FD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требуется.</w:t>
      </w:r>
    </w:p>
    <w:p w14:paraId="3451B0F4" w14:textId="37F881F5"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CFE61D3" w14:textId="539E7436"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не предусмотрено.</w:t>
      </w:r>
    </w:p>
    <w:p w14:paraId="05FBBCB0"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82680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6DDC84F"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ar383"/>
      <w:bookmarkEnd w:id="14"/>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555A4A87"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03E9EFFE"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40A899AC"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1F1C3061"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778CB5D" w14:textId="4A92178E" w:rsidR="004D120B" w:rsidRPr="00FA6A7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u w:val="single"/>
          <w:lang w:eastAsia="ru-RU"/>
        </w:rPr>
      </w:pPr>
      <w:r w:rsidRPr="00FA6A73">
        <w:rPr>
          <w:rFonts w:ascii="Times New Roman" w:eastAsiaTheme="minorEastAsia" w:hAnsi="Times New Roman" w:cs="Times New Roman"/>
          <w:sz w:val="28"/>
          <w:szCs w:val="28"/>
          <w:u w:val="single"/>
          <w:lang w:eastAsia="ru-RU"/>
        </w:rPr>
        <w:t>3.1. Состав, последовательность и сроки выполнения административных процедур, требования к порядку их выполнения</w:t>
      </w:r>
      <w:r w:rsidR="00FA6A73" w:rsidRPr="00FA6A73">
        <w:rPr>
          <w:rFonts w:ascii="Times New Roman" w:eastAsiaTheme="minorEastAsia" w:hAnsi="Times New Roman" w:cs="Times New Roman"/>
          <w:sz w:val="28"/>
          <w:szCs w:val="28"/>
          <w:u w:val="single"/>
          <w:lang w:eastAsia="ru-RU"/>
        </w:rPr>
        <w:t>.</w:t>
      </w:r>
    </w:p>
    <w:p w14:paraId="101E6543"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91F70D6" w14:textId="77777777"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14:paraId="4638B61B" w14:textId="619E6F3C" w:rsidR="00293947" w:rsidRPr="005C6E5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lastRenderedPageBreak/>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5C6E5B">
        <w:rPr>
          <w:rFonts w:ascii="Times New Roman" w:eastAsia="Calibri" w:hAnsi="Times New Roman" w:cs="Times New Roman"/>
          <w:sz w:val="28"/>
          <w:szCs w:val="28"/>
          <w:lang w:eastAsia="ru-RU"/>
        </w:rPr>
        <w:t xml:space="preserve">(в период до 01.01.2023 – </w:t>
      </w:r>
      <w:r w:rsidR="00FA6A73">
        <w:rPr>
          <w:rFonts w:ascii="Times New Roman" w:eastAsia="Calibri" w:hAnsi="Times New Roman" w:cs="Times New Roman"/>
          <w:sz w:val="28"/>
          <w:szCs w:val="28"/>
          <w:lang w:eastAsia="ru-RU"/>
        </w:rPr>
        <w:br/>
      </w:r>
      <w:r w:rsidR="00C363CC" w:rsidRPr="005C6E5B">
        <w:rPr>
          <w:rFonts w:ascii="Times New Roman" w:eastAsia="Calibri" w:hAnsi="Times New Roman" w:cs="Times New Roman"/>
          <w:sz w:val="28"/>
          <w:szCs w:val="28"/>
          <w:lang w:eastAsia="ru-RU"/>
        </w:rPr>
        <w:t>10 календарных дней).</w:t>
      </w:r>
    </w:p>
    <w:p w14:paraId="08AF0719" w14:textId="74DAAE0A"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5C6E5B">
        <w:rPr>
          <w:rFonts w:ascii="Times New Roman" w:hAnsi="Times New Roman" w:cs="Times New Roman"/>
          <w:sz w:val="28"/>
          <w:szCs w:val="28"/>
        </w:rPr>
        <w:t xml:space="preserve">календарного </w:t>
      </w:r>
      <w:r w:rsidRPr="005C6E5B">
        <w:rPr>
          <w:rFonts w:ascii="Times New Roman" w:hAnsi="Times New Roman" w:cs="Times New Roman"/>
          <w:sz w:val="28"/>
          <w:szCs w:val="28"/>
        </w:rPr>
        <w:t xml:space="preserve">дня </w:t>
      </w:r>
      <w:r w:rsidR="00C363CC" w:rsidRPr="005C6E5B">
        <w:rPr>
          <w:rFonts w:ascii="Times New Roman" w:hAnsi="Times New Roman" w:cs="Times New Roman"/>
          <w:sz w:val="28"/>
          <w:szCs w:val="28"/>
        </w:rPr>
        <w:t xml:space="preserve">(в период до 01.01.2023 – не более чем </w:t>
      </w:r>
      <w:r w:rsidR="00FA6A73">
        <w:rPr>
          <w:rFonts w:ascii="Times New Roman" w:hAnsi="Times New Roman" w:cs="Times New Roman"/>
          <w:sz w:val="28"/>
          <w:szCs w:val="28"/>
        </w:rPr>
        <w:br/>
      </w:r>
      <w:r w:rsidR="00C363CC" w:rsidRPr="005C6E5B">
        <w:rPr>
          <w:rFonts w:ascii="Times New Roman" w:hAnsi="Times New Roman" w:cs="Times New Roman"/>
          <w:sz w:val="28"/>
          <w:szCs w:val="28"/>
        </w:rPr>
        <w:t>до 16 календарных дней)</w:t>
      </w:r>
      <w:r w:rsidRPr="00292D6B">
        <w:rPr>
          <w:rFonts w:ascii="Times New Roman" w:eastAsia="Times New Roman" w:hAnsi="Times New Roman" w:cs="Times New Roman"/>
          <w:sz w:val="28"/>
          <w:szCs w:val="28"/>
          <w:lang w:eastAsia="ru-RU"/>
        </w:rPr>
        <w:t>.</w:t>
      </w:r>
    </w:p>
    <w:p w14:paraId="3DB00307"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2470FF2F"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1DFA672C"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5" w:name="Par395"/>
      <w:bookmarkEnd w:id="15"/>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2A54C63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11444362" w14:textId="35917E69"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86525">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w:t>
      </w:r>
      <w:r w:rsidR="00F86525">
        <w:rPr>
          <w:rFonts w:ascii="Times New Roman" w:eastAsiaTheme="minorEastAsia" w:hAnsi="Times New Roman" w:cs="Times New Roman"/>
          <w:sz w:val="28"/>
          <w:szCs w:val="28"/>
          <w:lang w:eastAsia="ru-RU"/>
        </w:rPr>
        <w:t xml:space="preserve">передает для регистрации сотруднику администрации ответственному </w:t>
      </w:r>
      <w:r w:rsidR="00F86525">
        <w:rPr>
          <w:rFonts w:ascii="Times New Roman" w:eastAsiaTheme="minorEastAsia" w:hAnsi="Times New Roman" w:cs="Times New Roman"/>
          <w:sz w:val="28"/>
          <w:szCs w:val="28"/>
          <w:lang w:eastAsia="ru-RU"/>
        </w:rPr>
        <w:br/>
        <w:t xml:space="preserve">за делопроизводство для регистрации </w:t>
      </w:r>
      <w:r w:rsidRPr="00292D6B">
        <w:rPr>
          <w:rFonts w:ascii="Times New Roman" w:eastAsiaTheme="minorEastAsia" w:hAnsi="Times New Roman" w:cs="Times New Roman"/>
          <w:sz w:val="28"/>
          <w:szCs w:val="28"/>
          <w:lang w:eastAsia="ru-RU"/>
        </w:rPr>
        <w:t xml:space="preserve">их в соответствии с правилами делопроизводства </w:t>
      </w:r>
      <w:r w:rsidR="00F86525">
        <w:rPr>
          <w:rFonts w:ascii="Times New Roman" w:eastAsiaTheme="minorEastAsia" w:hAnsi="Times New Roman" w:cs="Times New Roman"/>
          <w:sz w:val="28"/>
          <w:szCs w:val="28"/>
          <w:lang w:eastAsia="ru-RU"/>
        </w:rPr>
        <w:t xml:space="preserve">в течение </w:t>
      </w:r>
      <w:r w:rsidRPr="00292D6B">
        <w:rPr>
          <w:rFonts w:ascii="Times New Roman" w:eastAsiaTheme="minorEastAsia" w:hAnsi="Times New Roman" w:cs="Times New Roman"/>
          <w:sz w:val="28"/>
          <w:szCs w:val="28"/>
          <w:lang w:eastAsia="ru-RU"/>
        </w:rPr>
        <w:t>не более 1 дня.</w:t>
      </w:r>
    </w:p>
    <w:p w14:paraId="02D9CA91" w14:textId="2C7AA9F8"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F86525">
        <w:rPr>
          <w:rFonts w:ascii="Times New Roman" w:eastAsiaTheme="minorEastAsia" w:hAnsi="Times New Roman" w:cs="Times New Roman"/>
          <w:sz w:val="28"/>
          <w:szCs w:val="28"/>
          <w:lang w:eastAsia="ru-RU"/>
        </w:rPr>
        <w:t>сотрудник управления</w:t>
      </w:r>
      <w:r w:rsidRPr="00292D6B">
        <w:rPr>
          <w:rFonts w:ascii="Times New Roman" w:eastAsiaTheme="minorEastAsia" w:hAnsi="Times New Roman" w:cs="Times New Roman"/>
          <w:sz w:val="28"/>
          <w:szCs w:val="28"/>
          <w:lang w:eastAsia="ru-RU"/>
        </w:rPr>
        <w:t>.</w:t>
      </w:r>
    </w:p>
    <w:p w14:paraId="783CC67C"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E976A8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1DE819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6" w:name="Par411"/>
      <w:bookmarkEnd w:id="16"/>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01ED280" w14:textId="76BD3BE2"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374332">
        <w:rPr>
          <w:rFonts w:ascii="Times New Roman" w:eastAsiaTheme="minorEastAsia" w:hAnsi="Times New Roman" w:cs="Times New Roman"/>
          <w:sz w:val="28"/>
          <w:szCs w:val="28"/>
          <w:lang w:eastAsia="ru-RU"/>
        </w:rPr>
        <w:t>сотруднику управления</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14:paraId="697E655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103C481" w14:textId="193D3275"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целях оценки их соответствия требованиям </w:t>
      </w:r>
      <w:r w:rsidR="00C363CC" w:rsidRPr="005C6E5B">
        <w:rPr>
          <w:rFonts w:ascii="Times New Roman" w:hAnsi="Times New Roman" w:cs="Times New Roman"/>
          <w:sz w:val="28"/>
          <w:szCs w:val="28"/>
        </w:rPr>
        <w:t xml:space="preserve">и условиям на получение </w:t>
      </w:r>
      <w:r w:rsidR="00C363CC" w:rsidRPr="005C6E5B">
        <w:rPr>
          <w:rFonts w:ascii="Times New Roman" w:hAnsi="Times New Roman" w:cs="Times New Roman"/>
          <w:sz w:val="28"/>
          <w:szCs w:val="28"/>
        </w:rPr>
        <w:lastRenderedPageBreak/>
        <w:t>муниципальной услуги</w:t>
      </w:r>
      <w:r w:rsidRPr="00E92A59">
        <w:rPr>
          <w:rFonts w:ascii="Times New Roman" w:eastAsiaTheme="minorEastAsia" w:hAnsi="Times New Roman" w:cs="Times New Roman"/>
          <w:sz w:val="28"/>
          <w:szCs w:val="28"/>
          <w:lang w:eastAsia="ru-RU"/>
        </w:rPr>
        <w:t xml:space="preserve">; </w:t>
      </w:r>
    </w:p>
    <w:p w14:paraId="78965E47" w14:textId="5BC58393"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3BABCCB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D888BA" w14:textId="77777777"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5C6E5B">
        <w:rPr>
          <w:rFonts w:ascii="Times New Roman" w:eastAsiaTheme="minorEastAsia" w:hAnsi="Times New Roman" w:cs="Times New Roman"/>
          <w:sz w:val="28"/>
          <w:szCs w:val="28"/>
          <w:lang w:eastAsia="ru-RU"/>
        </w:rPr>
        <w:t>(в период до 01.01.2023 – не более 10 календарных дней).</w:t>
      </w:r>
    </w:p>
    <w:p w14:paraId="36022D0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C8616C6" w14:textId="7790DC5E"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до 41 </w:t>
      </w:r>
      <w:r w:rsidR="00C363CC" w:rsidRPr="005C6E5B">
        <w:rPr>
          <w:rFonts w:ascii="Times New Roman" w:eastAsia="Times New Roman" w:hAnsi="Times New Roman" w:cs="Times New Roman"/>
          <w:sz w:val="28"/>
          <w:szCs w:val="28"/>
        </w:rPr>
        <w:t xml:space="preserve">календарных </w:t>
      </w:r>
      <w:r w:rsidRPr="005C6E5B">
        <w:rPr>
          <w:rFonts w:ascii="Times New Roman" w:eastAsia="Times New Roman" w:hAnsi="Times New Roman" w:cs="Times New Roman"/>
          <w:sz w:val="28"/>
          <w:szCs w:val="28"/>
        </w:rPr>
        <w:t>д</w:t>
      </w:r>
      <w:r w:rsidR="00F24C28" w:rsidRPr="005C6E5B">
        <w:rPr>
          <w:rFonts w:ascii="Times New Roman" w:eastAsia="Times New Roman" w:hAnsi="Times New Roman" w:cs="Times New Roman"/>
          <w:sz w:val="28"/>
          <w:szCs w:val="28"/>
        </w:rPr>
        <w:t>ней</w:t>
      </w:r>
      <w:r w:rsidRPr="005C6E5B">
        <w:rPr>
          <w:rFonts w:ascii="Times New Roman" w:eastAsia="Times New Roman" w:hAnsi="Times New Roman" w:cs="Times New Roman"/>
          <w:sz w:val="28"/>
          <w:szCs w:val="28"/>
        </w:rPr>
        <w:t xml:space="preserve"> </w:t>
      </w:r>
      <w:r w:rsidR="00C363CC" w:rsidRPr="005C6E5B">
        <w:rPr>
          <w:rFonts w:ascii="Times New Roman" w:eastAsia="Times New Roman" w:hAnsi="Times New Roman" w:cs="Times New Roman"/>
          <w:sz w:val="28"/>
          <w:szCs w:val="28"/>
        </w:rPr>
        <w:t xml:space="preserve">(в период до 01.01.2023 – не более чем </w:t>
      </w:r>
      <w:r w:rsidR="00FA6A73">
        <w:rPr>
          <w:rFonts w:ascii="Times New Roman" w:eastAsia="Times New Roman" w:hAnsi="Times New Roman" w:cs="Times New Roman"/>
          <w:sz w:val="28"/>
          <w:szCs w:val="28"/>
        </w:rPr>
        <w:br/>
      </w:r>
      <w:r w:rsidR="00C363CC" w:rsidRPr="005C6E5B">
        <w:rPr>
          <w:rFonts w:ascii="Times New Roman" w:eastAsia="Times New Roman" w:hAnsi="Times New Roman" w:cs="Times New Roman"/>
          <w:sz w:val="28"/>
          <w:szCs w:val="28"/>
        </w:rPr>
        <w:t>до 16 календарных дней)</w:t>
      </w:r>
      <w:r w:rsidRPr="00292D6B">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0F246A5F"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3117A15" w14:textId="0B62EE6C"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утверждении указанной схемы.</w:t>
      </w:r>
    </w:p>
    <w:p w14:paraId="50853A9D" w14:textId="4D4CB07E"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или представленной схемы расположения земельного участка принимается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222681B7" w14:textId="121BAB51"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днем принятия указанного решения.</w:t>
      </w:r>
    </w:p>
    <w:p w14:paraId="3A4B0A72" w14:textId="076F793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374332">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6BDC7D65" w14:textId="5D4A8C9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 xml:space="preserve">отсутствие (наличие) оснований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lastRenderedPageBreak/>
        <w:t xml:space="preserve">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C37E8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5ADAF8F5" w14:textId="6A943765"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1D8DB402"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603F84DF"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7FD9382C" w14:textId="531E15BA"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об отказе в предоставлении муниципальной услуги.</w:t>
      </w:r>
    </w:p>
    <w:p w14:paraId="4B4CF60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876918"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7FD7B5E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116A463F" w14:textId="443459F6"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3515A4F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1A65AB63" w14:textId="755F92F8"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496CB5C7" w14:textId="6E96266F"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(приложение 3 </w:t>
      </w:r>
      <w:r w:rsidR="00FA6A73">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к административному регламенту);</w:t>
      </w:r>
    </w:p>
    <w:p w14:paraId="6A8671B3"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w:t>
      </w:r>
      <w:r w:rsidRPr="00E92A59">
        <w:rPr>
          <w:rFonts w:ascii="Times New Roman" w:eastAsia="Times New Roman" w:hAnsi="Times New Roman" w:cs="Times New Roman"/>
          <w:sz w:val="28"/>
          <w:szCs w:val="28"/>
          <w:lang w:eastAsia="ru-RU"/>
        </w:rPr>
        <w:lastRenderedPageBreak/>
        <w:t xml:space="preserve">услуги (приложение 2 к административному регламенту). </w:t>
      </w:r>
    </w:p>
    <w:p w14:paraId="42C4DB2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51791E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4509A2" w14:textId="2321D4B1"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w:t>
      </w:r>
      <w:r w:rsidR="00045222">
        <w:rPr>
          <w:rFonts w:ascii="Times New Roman" w:eastAsia="Times New Roman" w:hAnsi="Times New Roman" w:cs="Times New Roman"/>
          <w:sz w:val="28"/>
          <w:szCs w:val="28"/>
          <w:lang w:eastAsia="ru-RU"/>
        </w:rPr>
        <w:br/>
      </w:r>
      <w:r w:rsidRPr="00292D6B">
        <w:rPr>
          <w:rFonts w:ascii="Times New Roman" w:eastAsia="Times New Roman" w:hAnsi="Times New Roman" w:cs="Times New Roman"/>
          <w:sz w:val="28"/>
          <w:szCs w:val="28"/>
          <w:lang w:eastAsia="ru-RU"/>
        </w:rPr>
        <w:t xml:space="preserve">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278F66F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36DE6C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6A3B19FC" w14:textId="63E94425"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w:t>
      </w:r>
      <w:r w:rsidR="00045222">
        <w:rPr>
          <w:rFonts w:ascii="Times New Roman" w:hAnsi="Times New Roman" w:cs="Times New Roman"/>
          <w:sz w:val="28"/>
          <w:szCs w:val="28"/>
        </w:rPr>
        <w:br/>
      </w:r>
      <w:r w:rsidR="00A86AE7" w:rsidRPr="00292D6B">
        <w:rPr>
          <w:rFonts w:ascii="Times New Roman" w:hAnsi="Times New Roman" w:cs="Times New Roman"/>
          <w:sz w:val="28"/>
          <w:szCs w:val="28"/>
        </w:rPr>
        <w:t xml:space="preserve">не требуется. </w:t>
      </w:r>
    </w:p>
    <w:p w14:paraId="7860D380"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359ED87A" w14:textId="06E821FA"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sidR="00045222">
        <w:rPr>
          <w:rFonts w:ascii="Times New Roman" w:hAnsi="Times New Roman" w:cs="Times New Roman"/>
          <w:sz w:val="28"/>
          <w:szCs w:val="28"/>
        </w:rPr>
        <w:br/>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18C98929" w14:textId="77777777" w:rsidR="00412456" w:rsidRPr="00045222" w:rsidRDefault="00412456" w:rsidP="00412456">
      <w:pPr>
        <w:widowControl w:val="0"/>
        <w:autoSpaceDE w:val="0"/>
        <w:autoSpaceDN w:val="0"/>
        <w:spacing w:after="0" w:line="240" w:lineRule="auto"/>
        <w:ind w:firstLine="709"/>
        <w:jc w:val="both"/>
        <w:rPr>
          <w:rFonts w:ascii="Times New Roman" w:hAnsi="Times New Roman" w:cs="Times New Roman"/>
          <w:sz w:val="28"/>
          <w:szCs w:val="28"/>
          <w:u w:val="single"/>
        </w:rPr>
      </w:pPr>
      <w:r w:rsidRPr="00045222">
        <w:rPr>
          <w:rFonts w:ascii="Times New Roman" w:hAnsi="Times New Roman" w:cs="Times New Roman"/>
          <w:sz w:val="28"/>
          <w:szCs w:val="28"/>
          <w:u w:val="single"/>
        </w:rPr>
        <w:t>3.2. Особенности выполнения административных процедур в электронной форме.</w:t>
      </w:r>
    </w:p>
    <w:p w14:paraId="069F9F9F" w14:textId="126C21D4"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045222">
        <w:rPr>
          <w:rFonts w:ascii="Times New Roman" w:hAnsi="Times New Roman" w:cs="Times New Roman"/>
          <w:sz w:val="28"/>
          <w:szCs w:val="28"/>
        </w:rPr>
        <w:br/>
      </w:r>
      <w:r w:rsidRPr="00412456">
        <w:rPr>
          <w:rFonts w:ascii="Times New Roman" w:hAnsi="Times New Roman" w:cs="Times New Roman"/>
          <w:sz w:val="28"/>
          <w:szCs w:val="28"/>
        </w:rPr>
        <w:t>за получением государственных и муниципальных услуг».</w:t>
      </w:r>
    </w:p>
    <w:p w14:paraId="34BB534E" w14:textId="01625188"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3.2.2. Для получения муниципальной услуги через ЕПГУ или через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ПГУ ЛО заявителю необходимо предварительно пройти процесс регистрации </w:t>
      </w:r>
      <w:r w:rsidR="00045222">
        <w:rPr>
          <w:rFonts w:ascii="Times New Roman" w:hAnsi="Times New Roman" w:cs="Times New Roman"/>
          <w:sz w:val="28"/>
          <w:szCs w:val="28"/>
        </w:rPr>
        <w:br/>
      </w:r>
      <w:r w:rsidRPr="00412456">
        <w:rPr>
          <w:rFonts w:ascii="Times New Roman" w:hAnsi="Times New Roman" w:cs="Times New Roman"/>
          <w:sz w:val="28"/>
          <w:szCs w:val="28"/>
        </w:rPr>
        <w:t>в Единой системе идентификации и аутентификации (далее – ЕСИА).</w:t>
      </w:r>
    </w:p>
    <w:p w14:paraId="1177A83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67BEC8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B2E3F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4840412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4101B2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EEAAE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71ED31B" w14:textId="33DE8149"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4958A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7E871F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69B699" w14:textId="7A128DCE"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w:t>
      </w:r>
      <w:r w:rsidR="00045222">
        <w:rPr>
          <w:rFonts w:ascii="Times New Roman" w:hAnsi="Times New Roman" w:cs="Times New Roman"/>
          <w:sz w:val="28"/>
          <w:szCs w:val="28"/>
        </w:rPr>
        <w:br/>
      </w:r>
      <w:r w:rsidRPr="00412456">
        <w:rPr>
          <w:rFonts w:ascii="Times New Roman" w:hAnsi="Times New Roman" w:cs="Times New Roman"/>
          <w:sz w:val="28"/>
          <w:szCs w:val="28"/>
        </w:rPr>
        <w:t>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218EF48F" w14:textId="3B9B0FA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в заявлении средств связи, затем направляет документ способом, указанным </w:t>
      </w:r>
      <w:r w:rsidR="00045222">
        <w:rPr>
          <w:rFonts w:ascii="Times New Roman" w:hAnsi="Times New Roman" w:cs="Times New Roman"/>
          <w:sz w:val="28"/>
          <w:szCs w:val="28"/>
        </w:rPr>
        <w:br/>
      </w:r>
      <w:r w:rsidRPr="00412456">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48D7DC" w14:textId="46B4594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на ПГУ ЛО или ЕПГУ.</w:t>
      </w:r>
    </w:p>
    <w:p w14:paraId="798DD87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B5C98F" w14:textId="0FD1C9F2" w:rsidR="00412456" w:rsidRP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045222">
        <w:rPr>
          <w:rFonts w:ascii="Times New Roman" w:hAnsi="Times New Roman" w:cs="Times New Roman"/>
          <w:sz w:val="28"/>
          <w:szCs w:val="28"/>
        </w:rPr>
        <w:br/>
      </w:r>
      <w:r w:rsidRPr="00412456">
        <w:rPr>
          <w:rFonts w:ascii="Times New Roman" w:hAnsi="Times New Roman" w:cs="Times New Roman"/>
          <w:sz w:val="28"/>
          <w:szCs w:val="28"/>
        </w:rPr>
        <w:t>на предоставление услуги отмечает в соответствующем поле такую необходимость).</w:t>
      </w:r>
    </w:p>
    <w:p w14:paraId="460250AF" w14:textId="77777777" w:rsid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577BCB" w14:textId="030A8CC2" w:rsidR="009B4992" w:rsidRPr="00045222"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45222">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045222">
        <w:rPr>
          <w:rFonts w:ascii="Times New Roman" w:eastAsia="Times New Roman" w:hAnsi="Times New Roman" w:cs="Times New Roman"/>
          <w:sz w:val="28"/>
          <w:szCs w:val="28"/>
          <w:u w:val="single"/>
          <w:lang w:eastAsia="ru-RU"/>
        </w:rPr>
        <w:br/>
      </w:r>
      <w:r w:rsidRPr="00045222">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045222">
        <w:rPr>
          <w:rFonts w:ascii="Times New Roman" w:eastAsia="Times New Roman" w:hAnsi="Times New Roman" w:cs="Times New Roman"/>
          <w:sz w:val="28"/>
          <w:szCs w:val="28"/>
          <w:u w:val="single"/>
          <w:lang w:eastAsia="ru-RU"/>
        </w:rPr>
        <w:t>.</w:t>
      </w:r>
    </w:p>
    <w:p w14:paraId="6E34D616" w14:textId="77777777"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0604CC" w14:textId="46C69151"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5C6E5B">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F2FB3A"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D9C8FF3" w14:textId="77777777" w:rsidR="004D120B" w:rsidRPr="00E92A59" w:rsidRDefault="004D120B" w:rsidP="00045222">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4B39BD" w14:textId="77777777" w:rsidR="004D120B" w:rsidRPr="00E92A59" w:rsidRDefault="004D120B" w:rsidP="00045222">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p>
    <w:p w14:paraId="72F2E70B" w14:textId="4AC1BC06"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967399" w14:textId="670D772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w:t>
      </w:r>
      <w:r w:rsidR="00374332">
        <w:rPr>
          <w:rFonts w:ascii="Times New Roman" w:hAnsi="Times New Roman" w:cs="Times New Roman"/>
          <w:sz w:val="28"/>
          <w:szCs w:val="28"/>
        </w:rPr>
        <w:t xml:space="preserve">работниками администрации </w:t>
      </w:r>
      <w:r w:rsidRPr="00E92A59">
        <w:rPr>
          <w:rFonts w:ascii="Times New Roman" w:hAnsi="Times New Roman" w:cs="Times New Roman"/>
          <w:sz w:val="28"/>
          <w:szCs w:val="28"/>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374332">
        <w:rPr>
          <w:rFonts w:ascii="Times New Roman" w:hAnsi="Times New Roman" w:cs="Times New Roman"/>
          <w:sz w:val="28"/>
          <w:szCs w:val="28"/>
        </w:rPr>
        <w:t>главой</w:t>
      </w:r>
      <w:r w:rsidRPr="00E92A59">
        <w:rPr>
          <w:rFonts w:ascii="Times New Roman" w:hAnsi="Times New Roman" w:cs="Times New Roman"/>
          <w:sz w:val="28"/>
          <w:szCs w:val="28"/>
        </w:rPr>
        <w:t xml:space="preserve"> (заместителем </w:t>
      </w:r>
      <w:r w:rsidR="00374332">
        <w:rPr>
          <w:rFonts w:ascii="Times New Roman" w:hAnsi="Times New Roman" w:cs="Times New Roman"/>
          <w:sz w:val="28"/>
          <w:szCs w:val="28"/>
        </w:rPr>
        <w:t>главы</w:t>
      </w:r>
      <w:r w:rsidRPr="00E92A59">
        <w:rPr>
          <w:rFonts w:ascii="Times New Roman" w:hAnsi="Times New Roman" w:cs="Times New Roman"/>
          <w:sz w:val="28"/>
          <w:szCs w:val="28"/>
        </w:rPr>
        <w:t xml:space="preserve">, начальником отдела)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
    <w:p w14:paraId="05DDB64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A6D22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DA0961" w14:textId="7B8A9D5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46A67979" w14:textId="708E4DE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с предоставлением муниципальной услуги (комплексные проверки), </w:t>
      </w:r>
      <w:r w:rsidR="00045222">
        <w:rPr>
          <w:rFonts w:ascii="Times New Roman" w:hAnsi="Times New Roman" w:cs="Times New Roman"/>
          <w:sz w:val="28"/>
          <w:szCs w:val="28"/>
        </w:rPr>
        <w:br/>
      </w:r>
      <w:r w:rsidRPr="00E92A59">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7B8EE960" w14:textId="325CF588"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349C0096" w14:textId="2887F8D4"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w:t>
      </w:r>
      <w:r w:rsidR="00374332">
        <w:rPr>
          <w:rFonts w:ascii="Times New Roman" w:hAnsi="Times New Roman" w:cs="Times New Roman"/>
          <w:sz w:val="28"/>
          <w:szCs w:val="28"/>
        </w:rPr>
        <w:br/>
      </w:r>
      <w:r w:rsidRPr="00E92A59">
        <w:rPr>
          <w:rFonts w:ascii="Times New Roman" w:hAnsi="Times New Roman" w:cs="Times New Roman"/>
          <w:sz w:val="28"/>
          <w:szCs w:val="28"/>
        </w:rPr>
        <w:t xml:space="preserve">о проведении проверки исполнения административного регламента </w:t>
      </w:r>
      <w:r w:rsidR="00374332">
        <w:rPr>
          <w:rFonts w:ascii="Times New Roman" w:hAnsi="Times New Roman" w:cs="Times New Roman"/>
          <w:sz w:val="28"/>
          <w:szCs w:val="28"/>
        </w:rPr>
        <w:br/>
      </w:r>
      <w:r w:rsidRPr="00E92A59">
        <w:rPr>
          <w:rFonts w:ascii="Times New Roman" w:hAnsi="Times New Roman" w:cs="Times New Roman"/>
          <w:sz w:val="28"/>
          <w:szCs w:val="28"/>
        </w:rPr>
        <w:t>по предоставлению муниципальной услуги.</w:t>
      </w:r>
    </w:p>
    <w:p w14:paraId="5FCF45F2" w14:textId="6E655202"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45222">
        <w:rPr>
          <w:rFonts w:ascii="Times New Roman" w:hAnsi="Times New Roman" w:cs="Times New Roman"/>
          <w:sz w:val="28"/>
          <w:szCs w:val="28"/>
        </w:rPr>
        <w:br/>
      </w:r>
      <w:r w:rsidRPr="00E92A5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BB2B6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07C199C"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EF225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04D43E" w14:textId="29F8E8A1" w:rsidR="004D120B" w:rsidRPr="00E92A59" w:rsidRDefault="00374332"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6C4F5129" w14:textId="3309D63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9E97314"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F0905F"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6DF58A3"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C6E5B">
        <w:rPr>
          <w:rFonts w:ascii="Times New Roman" w:hAnsi="Times New Roman" w:cs="Times New Roman"/>
          <w:sz w:val="28"/>
          <w:szCs w:val="28"/>
        </w:rPr>
        <w:t>Российской Федерации</w:t>
      </w:r>
      <w:r w:rsidRPr="005C6E5B">
        <w:rPr>
          <w:rFonts w:ascii="Times New Roman" w:hAnsi="Times New Roman" w:cs="Times New Roman"/>
          <w:sz w:val="28"/>
          <w:szCs w:val="28"/>
        </w:rPr>
        <w:t>.</w:t>
      </w:r>
    </w:p>
    <w:p w14:paraId="2158540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49CA98C"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9" w:name="Par540"/>
      <w:bookmarkEnd w:id="19"/>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19213641"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B1FA6" w14:textId="77777777" w:rsidR="004D120B" w:rsidRPr="00E92A59" w:rsidRDefault="004D120B" w:rsidP="0004522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369FA7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3B9CAC5" w14:textId="77777777" w:rsidR="009B4992" w:rsidRPr="00E92A59" w:rsidRDefault="004D120B"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29A4BBD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C7CE06" w14:textId="4392597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3793A0" w14:textId="607DFE7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2713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28CB4D" w14:textId="5C991BB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w:t>
      </w:r>
      <w:r w:rsidRPr="00E92A59">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C0B3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16DFF8" w14:textId="78C808B3"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9B26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25B9CA" w14:textId="5A90F24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56946" w14:textId="43311CA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w:t>
      </w:r>
      <w:r w:rsidRPr="00E92A59">
        <w:rPr>
          <w:rFonts w:ascii="Times New Roman" w:eastAsia="Times New Roman" w:hAnsi="Times New Roman" w:cs="Times New Roman"/>
          <w:sz w:val="28"/>
          <w:szCs w:val="28"/>
          <w:lang w:eastAsia="ru-RU"/>
        </w:rPr>
        <w:lastRenderedPageBreak/>
        <w:t xml:space="preserve">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B49C0A" w14:textId="2D6CAAE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D2FDFC" w14:textId="34270BE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а также может быть принята при личном приеме заявителя.</w:t>
      </w:r>
    </w:p>
    <w:p w14:paraId="2D66519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4953D0D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7E8AB0" w14:textId="5901A64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руководителя и(или) работника, решения и действия (бездействие) которых обжалуются;</w:t>
      </w:r>
    </w:p>
    <w:p w14:paraId="249B5496" w14:textId="1A7642CC"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которым должен быть направлен ответ заявителю;</w:t>
      </w:r>
    </w:p>
    <w:p w14:paraId="7608BF6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A2D19E" w14:textId="3E13FC78"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29506B1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29699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C5631C" w14:textId="1FC95CC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из следующих решений:</w:t>
      </w:r>
    </w:p>
    <w:p w14:paraId="1777F00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411C7B"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FEE7AE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D5F5B" w14:textId="0AF9790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7020C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A6D39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109C34"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454809" w14:textId="77777777" w:rsidR="009B4992" w:rsidRPr="00E92A59" w:rsidRDefault="009B4992" w:rsidP="000452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EE9769B" w14:textId="77777777" w:rsidR="009B4992" w:rsidRPr="00E92A59" w:rsidRDefault="009B4992" w:rsidP="000452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6D78038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2C4F79" w14:textId="6EEC3C0A"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при наличии</w:t>
      </w:r>
      <w:proofErr w:type="gramEnd"/>
      <w:r w:rsidRPr="00E92A59">
        <w:rPr>
          <w:rFonts w:ascii="Times New Roman" w:eastAsia="Times New Roman" w:hAnsi="Times New Roman" w:cs="Times New Roman"/>
          <w:sz w:val="28"/>
          <w:szCs w:val="28"/>
          <w:lang w:eastAsia="ru-RU"/>
        </w:rPr>
        <w:t xml:space="preserve"> вступившего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иным МФЦ.</w:t>
      </w:r>
    </w:p>
    <w:p w14:paraId="2EF1B17F" w14:textId="77C83414"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093315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BE4B1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544CE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7F16608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188200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E59DFE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EE891C" w14:textId="5682EB8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(далее - ЭП);</w:t>
      </w:r>
    </w:p>
    <w:p w14:paraId="220EF73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2F2FC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449D3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42701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02D2355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54F311" w14:textId="7793B65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36FDB05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61D570" w14:textId="36D1ACE2"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6D460480"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5C6E5B">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2278209"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FA6A73">
          <w:headerReference w:type="default" r:id="rId22"/>
          <w:footerReference w:type="default" r:id="rId23"/>
          <w:pgSz w:w="11906" w:h="16838"/>
          <w:pgMar w:top="1134" w:right="567" w:bottom="1134" w:left="1701" w:header="567" w:footer="709" w:gutter="0"/>
          <w:cols w:space="708"/>
          <w:titlePg/>
          <w:docGrid w:linePitch="360"/>
        </w:sectPr>
      </w:pPr>
    </w:p>
    <w:p w14:paraId="30B45D86" w14:textId="77777777" w:rsidR="00443651" w:rsidRPr="00045222" w:rsidRDefault="00443651" w:rsidP="00045222">
      <w:pPr>
        <w:widowControl w:val="0"/>
        <w:autoSpaceDE w:val="0"/>
        <w:autoSpaceDN w:val="0"/>
        <w:adjustRightInd w:val="0"/>
        <w:spacing w:after="0" w:line="240" w:lineRule="auto"/>
        <w:ind w:left="5812"/>
        <w:outlineLvl w:val="1"/>
        <w:rPr>
          <w:rFonts w:ascii="Times New Roman" w:eastAsiaTheme="minorEastAsia" w:hAnsi="Times New Roman" w:cs="Times New Roman"/>
          <w:sz w:val="28"/>
          <w:szCs w:val="28"/>
          <w:lang w:eastAsia="ru-RU"/>
        </w:rPr>
      </w:pPr>
      <w:r w:rsidRPr="00045222">
        <w:rPr>
          <w:rFonts w:ascii="Times New Roman" w:eastAsiaTheme="minorEastAsia" w:hAnsi="Times New Roman" w:cs="Times New Roman"/>
          <w:sz w:val="28"/>
          <w:szCs w:val="28"/>
          <w:lang w:eastAsia="ru-RU"/>
        </w:rPr>
        <w:lastRenderedPageBreak/>
        <w:t>Приложение 1</w:t>
      </w:r>
    </w:p>
    <w:p w14:paraId="1274B7BF" w14:textId="754B26CE" w:rsidR="00443651" w:rsidRPr="00045222" w:rsidRDefault="00443651" w:rsidP="00045222">
      <w:pPr>
        <w:widowControl w:val="0"/>
        <w:autoSpaceDE w:val="0"/>
        <w:autoSpaceDN w:val="0"/>
        <w:adjustRightInd w:val="0"/>
        <w:spacing w:after="0" w:line="240" w:lineRule="auto"/>
        <w:ind w:left="5812"/>
        <w:rPr>
          <w:rFonts w:ascii="Calibri" w:eastAsiaTheme="minorEastAsia" w:hAnsi="Calibri" w:cs="Calibri"/>
          <w:sz w:val="28"/>
          <w:szCs w:val="28"/>
          <w:lang w:eastAsia="ru-RU"/>
        </w:rPr>
      </w:pPr>
      <w:r w:rsidRPr="00045222">
        <w:rPr>
          <w:rFonts w:ascii="Times New Roman" w:eastAsiaTheme="minorEastAsia" w:hAnsi="Times New Roman" w:cs="Times New Roman"/>
          <w:sz w:val="28"/>
          <w:szCs w:val="28"/>
          <w:lang w:eastAsia="ru-RU"/>
        </w:rPr>
        <w:t>к административному регламенту</w:t>
      </w:r>
    </w:p>
    <w:p w14:paraId="22B9DA9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0412F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A58A9C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6772B63" w14:textId="53BB5CB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w:t>
      </w:r>
      <w:r w:rsidR="00045222">
        <w:rPr>
          <w:rFonts w:ascii="Courier New" w:eastAsiaTheme="minorEastAsia" w:hAnsi="Courier New" w:cs="Courier New"/>
          <w:sz w:val="20"/>
          <w:szCs w:val="20"/>
          <w:lang w:eastAsia="ru-RU"/>
        </w:rPr>
        <w:t>_____________</w:t>
      </w:r>
      <w:r w:rsidRPr="00E92A59">
        <w:rPr>
          <w:rFonts w:ascii="Courier New" w:eastAsiaTheme="minorEastAsia" w:hAnsi="Courier New" w:cs="Courier New"/>
          <w:sz w:val="20"/>
          <w:szCs w:val="20"/>
          <w:lang w:eastAsia="ru-RU"/>
        </w:rPr>
        <w:t xml:space="preserve">______________________                                               </w:t>
      </w:r>
    </w:p>
    <w:p w14:paraId="04C84FD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C44B3" w14:textId="10FB15D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w:t>
      </w:r>
      <w:r w:rsidR="00045222">
        <w:rPr>
          <w:rFonts w:ascii="Courier New" w:eastAsiaTheme="minorEastAsia" w:hAnsi="Courier New" w:cs="Courier New"/>
          <w:sz w:val="20"/>
          <w:szCs w:val="20"/>
          <w:lang w:eastAsia="ru-RU"/>
        </w:rPr>
        <w:t>_______</w:t>
      </w:r>
      <w:r w:rsidRPr="00E92A59">
        <w:rPr>
          <w:rFonts w:ascii="Courier New" w:eastAsiaTheme="minorEastAsia" w:hAnsi="Courier New" w:cs="Courier New"/>
          <w:sz w:val="20"/>
          <w:szCs w:val="20"/>
          <w:lang w:eastAsia="ru-RU"/>
        </w:rPr>
        <w:t>________________________</w:t>
      </w:r>
    </w:p>
    <w:p w14:paraId="52D44D16"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9E1877" w14:textId="55E0B8FD"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45222">
        <w:rPr>
          <w:rFonts w:ascii="Times New Roman" w:eastAsiaTheme="minorEastAsia" w:hAnsi="Times New Roman" w:cs="Times New Roman"/>
          <w:sz w:val="24"/>
          <w:szCs w:val="24"/>
          <w:lang w:eastAsia="ru-RU"/>
        </w:rPr>
        <w:t>________</w:t>
      </w:r>
      <w:r w:rsidRPr="00E92A59">
        <w:rPr>
          <w:rFonts w:ascii="Times New Roman" w:eastAsiaTheme="minorEastAsia" w:hAnsi="Times New Roman" w:cs="Times New Roman"/>
          <w:sz w:val="24"/>
          <w:szCs w:val="24"/>
          <w:lang w:eastAsia="ru-RU"/>
        </w:rPr>
        <w:t>_</w:t>
      </w:r>
      <w:r w:rsidR="00045222">
        <w:rPr>
          <w:rFonts w:ascii="Times New Roman" w:eastAsiaTheme="minorEastAsia" w:hAnsi="Times New Roman" w:cs="Times New Roman"/>
          <w:sz w:val="24"/>
          <w:szCs w:val="24"/>
          <w:lang w:eastAsia="ru-RU"/>
        </w:rPr>
        <w:t>_</w:t>
      </w:r>
      <w:r w:rsidRPr="00E92A59">
        <w:rPr>
          <w:rFonts w:ascii="Times New Roman" w:eastAsiaTheme="minorEastAsia" w:hAnsi="Times New Roman" w:cs="Times New Roman"/>
          <w:sz w:val="24"/>
          <w:szCs w:val="24"/>
          <w:lang w:eastAsia="ru-RU"/>
        </w:rPr>
        <w:t>______________________</w:t>
      </w:r>
    </w:p>
    <w:p w14:paraId="0D1D4E0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47DA68" w14:textId="292599F4"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w:t>
      </w:r>
      <w:r w:rsidR="00045222">
        <w:rPr>
          <w:rFonts w:ascii="Times New Roman" w:eastAsiaTheme="minorEastAsia" w:hAnsi="Times New Roman" w:cs="Times New Roman"/>
          <w:sz w:val="24"/>
          <w:szCs w:val="24"/>
          <w:lang w:eastAsia="ru-RU"/>
        </w:rPr>
        <w:t>_____</w:t>
      </w:r>
      <w:r w:rsidRPr="00E92A59">
        <w:rPr>
          <w:rFonts w:ascii="Times New Roman" w:eastAsiaTheme="minorEastAsia" w:hAnsi="Times New Roman" w:cs="Times New Roman"/>
          <w:sz w:val="24"/>
          <w:szCs w:val="24"/>
          <w:lang w:eastAsia="ru-RU"/>
        </w:rPr>
        <w:t>_____</w:t>
      </w:r>
      <w:r w:rsidR="00045222">
        <w:rPr>
          <w:rFonts w:ascii="Times New Roman" w:eastAsiaTheme="minorEastAsia" w:hAnsi="Times New Roman" w:cs="Times New Roman"/>
          <w:sz w:val="24"/>
          <w:szCs w:val="24"/>
          <w:lang w:eastAsia="ru-RU"/>
        </w:rPr>
        <w:t>____</w:t>
      </w:r>
      <w:r w:rsidRPr="00E92A59">
        <w:rPr>
          <w:rFonts w:ascii="Times New Roman" w:eastAsiaTheme="minorEastAsia" w:hAnsi="Times New Roman" w:cs="Times New Roman"/>
          <w:sz w:val="24"/>
          <w:szCs w:val="24"/>
          <w:lang w:eastAsia="ru-RU"/>
        </w:rPr>
        <w:t>___________________</w:t>
      </w:r>
    </w:p>
    <w:p w14:paraId="37929C8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(Ф.И.О, место жительства, реквизиты документа, </w:t>
      </w:r>
    </w:p>
    <w:p w14:paraId="0E8BAB3B"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удостоверяющего личность заявителя, телефон,</w:t>
      </w:r>
    </w:p>
    <w:p w14:paraId="1F34B52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 почтовый адрес, адрес электронной почты)</w:t>
      </w:r>
    </w:p>
    <w:p w14:paraId="44164DEB"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6B8056B"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7CB49390"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368DF64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7F2D91C0" w14:textId="129E8598"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w:t>
      </w:r>
      <w:r w:rsidR="00045222">
        <w:rPr>
          <w:rFonts w:ascii="ArialMT" w:eastAsiaTheme="minorEastAsia" w:hAnsi="ArialMT" w:cs="ArialMT"/>
          <w:sz w:val="26"/>
          <w:szCs w:val="26"/>
          <w:lang w:eastAsia="ru-RU"/>
        </w:rPr>
        <w:t>____</w:t>
      </w:r>
      <w:r w:rsidR="00E752A4">
        <w:rPr>
          <w:rFonts w:ascii="ArialMT" w:eastAsiaTheme="minorEastAsia" w:hAnsi="ArialMT" w:cs="ArialMT"/>
          <w:sz w:val="26"/>
          <w:szCs w:val="26"/>
          <w:lang w:eastAsia="ru-RU"/>
        </w:rPr>
        <w:t>_____</w:t>
      </w:r>
      <w:r w:rsidR="00443651" w:rsidRPr="00E92A59">
        <w:rPr>
          <w:rFonts w:ascii="ArialMT" w:eastAsiaTheme="minorEastAsia" w:hAnsi="ArialMT" w:cs="ArialMT"/>
          <w:sz w:val="26"/>
          <w:szCs w:val="26"/>
          <w:lang w:eastAsia="ru-RU"/>
        </w:rPr>
        <w:t>.</w:t>
      </w:r>
    </w:p>
    <w:p w14:paraId="123D670B"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8A6C0E0" w14:textId="54CDC4AE"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w:t>
      </w:r>
      <w:r w:rsidR="00045222">
        <w:rPr>
          <w:rFonts w:ascii="ArialMT" w:eastAsiaTheme="minorEastAsia" w:hAnsi="ArialMT" w:cs="ArialMT"/>
          <w:sz w:val="26"/>
          <w:szCs w:val="26"/>
          <w:lang w:eastAsia="ru-RU"/>
        </w:rPr>
        <w:t>___________</w:t>
      </w:r>
      <w:r w:rsidRPr="00E752A4">
        <w:rPr>
          <w:rFonts w:ascii="ArialMT" w:eastAsiaTheme="minorEastAsia" w:hAnsi="ArialMT" w:cs="ArialMT"/>
          <w:sz w:val="26"/>
          <w:szCs w:val="26"/>
          <w:lang w:eastAsia="ru-RU"/>
        </w:rPr>
        <w:t>__,</w:t>
      </w:r>
    </w:p>
    <w:p w14:paraId="10422DD7" w14:textId="5FD0D6DA"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w:t>
      </w:r>
      <w:r w:rsidR="00045222">
        <w:rPr>
          <w:rFonts w:ascii="ArialMT" w:eastAsiaTheme="minorEastAsia" w:hAnsi="ArialMT" w:cs="ArialMT"/>
          <w:sz w:val="16"/>
          <w:szCs w:val="16"/>
          <w:lang w:eastAsia="ru-RU"/>
        </w:rPr>
        <w:br/>
        <w:t>№</w:t>
      </w:r>
      <w:r w:rsidRPr="00D54DC7">
        <w:rPr>
          <w:rFonts w:ascii="ArialMT" w:eastAsiaTheme="minorEastAsia" w:hAnsi="ArialMT" w:cs="ArialMT"/>
          <w:sz w:val="16"/>
          <w:szCs w:val="16"/>
          <w:lang w:eastAsia="ru-RU"/>
        </w:rPr>
        <w:t xml:space="preserve">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5E54A20"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5859903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EFF02C5" w14:textId="0399A990"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r w:rsidR="00045222">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_</w:t>
      </w:r>
    </w:p>
    <w:p w14:paraId="181A2985" w14:textId="7A67966C"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w:t>
      </w:r>
      <w:r w:rsidR="00045222">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__</w:t>
      </w:r>
    </w:p>
    <w:p w14:paraId="3EB780C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20D4F5C4" w14:textId="70DEB13A"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w:t>
      </w:r>
      <w:r w:rsidR="00045222">
        <w:rPr>
          <w:rFonts w:ascii="ArialMT" w:eastAsiaTheme="minorEastAsia" w:hAnsi="ArialMT" w:cs="ArialMT"/>
          <w:sz w:val="26"/>
          <w:szCs w:val="26"/>
          <w:lang w:eastAsia="ru-RU"/>
        </w:rPr>
        <w:t>___</w:t>
      </w:r>
      <w:r w:rsidRPr="00E92A59">
        <w:rPr>
          <w:rFonts w:ascii="ArialMT" w:eastAsiaTheme="minorEastAsia" w:hAnsi="ArialMT" w:cs="ArialMT"/>
          <w:sz w:val="26"/>
          <w:szCs w:val="26"/>
          <w:lang w:eastAsia="ru-RU"/>
        </w:rPr>
        <w:t>______</w:t>
      </w:r>
    </w:p>
    <w:p w14:paraId="24E52A02" w14:textId="4ACB8FA2"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w:t>
      </w:r>
      <w:r w:rsidR="00045222">
        <w:rPr>
          <w:rFonts w:ascii="ArialMT" w:eastAsiaTheme="minorEastAsia" w:hAnsi="ArialMT" w:cs="ArialMT"/>
          <w:sz w:val="26"/>
          <w:szCs w:val="26"/>
          <w:lang w:eastAsia="ru-RU"/>
        </w:rPr>
        <w:t xml:space="preserve"> </w:t>
      </w:r>
      <w:r w:rsidRPr="00E92A59">
        <w:rPr>
          <w:rFonts w:ascii="ArialMT" w:eastAsiaTheme="minorEastAsia" w:hAnsi="ArialMT" w:cs="ArialMT"/>
          <w:sz w:val="26"/>
          <w:szCs w:val="26"/>
          <w:lang w:eastAsia="ru-RU"/>
        </w:rPr>
        <w:t>____________________________________________________________________________</w:t>
      </w:r>
    </w:p>
    <w:p w14:paraId="06896559" w14:textId="77777777" w:rsidR="00E752A4" w:rsidRPr="00045222"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45222">
        <w:rPr>
          <w:rFonts w:ascii="ArialMT" w:eastAsiaTheme="minorEastAsia" w:hAnsi="ArialMT" w:cs="ArialMT"/>
          <w:sz w:val="26"/>
          <w:szCs w:val="26"/>
          <w:lang w:eastAsia="ru-RU"/>
        </w:rPr>
        <w:t>Настоящим п</w:t>
      </w:r>
      <w:r w:rsidR="00E752A4" w:rsidRPr="00045222">
        <w:rPr>
          <w:rFonts w:ascii="ArialMT" w:eastAsiaTheme="minorEastAsia" w:hAnsi="ArialMT" w:cs="ArialMT"/>
          <w:sz w:val="26"/>
          <w:szCs w:val="26"/>
          <w:lang w:eastAsia="ru-RU"/>
        </w:rPr>
        <w:t>одтверждаю, что гараж </w:t>
      </w:r>
      <w:r w:rsidR="00E752A4" w:rsidRPr="00045222">
        <w:rPr>
          <w:rFonts w:ascii="Times New Roman" w:eastAsiaTheme="minorEastAsia" w:hAnsi="Times New Roman" w:cs="Times New Roman"/>
          <w:sz w:val="26"/>
          <w:szCs w:val="26"/>
          <w:lang w:eastAsia="ru-RU"/>
        </w:rPr>
        <w:t>возведен до дня введения в действие Градостроительного кодекса Российской Федерации</w:t>
      </w:r>
      <w:r w:rsidR="008127B5" w:rsidRPr="00045222">
        <w:rPr>
          <w:rFonts w:ascii="Times New Roman" w:eastAsiaTheme="minorEastAsia" w:hAnsi="Times New Roman" w:cs="Times New Roman"/>
          <w:sz w:val="26"/>
          <w:szCs w:val="26"/>
          <w:lang w:eastAsia="ru-RU"/>
        </w:rPr>
        <w:t xml:space="preserve"> </w:t>
      </w:r>
      <w:r w:rsidR="009E2AC8" w:rsidRPr="00045222">
        <w:rPr>
          <w:rFonts w:ascii="Times New Roman" w:eastAsiaTheme="minorEastAsia" w:hAnsi="Times New Roman" w:cs="Times New Roman"/>
          <w:sz w:val="26"/>
          <w:szCs w:val="26"/>
          <w:lang w:eastAsia="ru-RU"/>
        </w:rPr>
        <w:t>(до 29.12.2</w:t>
      </w:r>
      <w:r w:rsidR="008127B5" w:rsidRPr="00045222">
        <w:rPr>
          <w:rFonts w:ascii="Times New Roman" w:eastAsiaTheme="minorEastAsia" w:hAnsi="Times New Roman" w:cs="Times New Roman"/>
          <w:sz w:val="26"/>
          <w:szCs w:val="26"/>
          <w:lang w:eastAsia="ru-RU"/>
        </w:rPr>
        <w:t>004 года)</w:t>
      </w:r>
      <w:r w:rsidR="00E752A4" w:rsidRPr="00045222">
        <w:rPr>
          <w:rFonts w:ascii="Times New Roman" w:eastAsiaTheme="minorEastAsia" w:hAnsi="Times New Roman" w:cs="Times New Roman"/>
          <w:sz w:val="26"/>
          <w:szCs w:val="26"/>
          <w:lang w:eastAsia="ru-RU"/>
        </w:rPr>
        <w:t>.</w:t>
      </w:r>
    </w:p>
    <w:p w14:paraId="6001B9E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5EA6C"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14:paraId="3E3F15B7"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530D736"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0DBD0245"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270CC7C4" w14:textId="6794F8EE"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возникло у гражданина по иным основаниям:</w:t>
      </w:r>
    </w:p>
    <w:p w14:paraId="3058749C" w14:textId="591EBD31"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о предоставлении или ином выделении гражданину земельного участка либо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о возникновении у гражданина права на использование такого земельного участка по иным основаниям;</w:t>
      </w:r>
    </w:p>
    <w:p w14:paraId="4C7E464F"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35C2309" w14:textId="0B4CEEE0"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 к заявлению может быть приложен один или несколько из следующих документов:</w:t>
      </w:r>
    </w:p>
    <w:p w14:paraId="20B8DE0C" w14:textId="2174B456"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2B3AAA"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876707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2C53D81" w14:textId="7926378C"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 xml:space="preserve">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w:t>
      </w:r>
    </w:p>
    <w:p w14:paraId="03D541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7312CF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w:t>
      </w:r>
      <w:r w:rsidRPr="00412456">
        <w:rPr>
          <w:rFonts w:ascii="ArialMT" w:eastAsiaTheme="minorEastAsia" w:hAnsi="ArialMT" w:cs="ArialMT"/>
          <w:sz w:val="24"/>
          <w:szCs w:val="24"/>
          <w:lang w:eastAsia="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2497CC1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E7E4515" w14:textId="7625532E" w:rsidR="00BF0C3E" w:rsidRPr="00412456" w:rsidRDefault="00BF0C3E" w:rsidP="0004522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 xml:space="preserve">в абзаце втором или третьем подпункта 3.2, к заявлению могут быть приложены один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или несколько документов из числа следующих:</w:t>
      </w:r>
    </w:p>
    <w:p w14:paraId="7D2D1A94" w14:textId="10F4F67D"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4661ABF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C0EAA26" w14:textId="20A0C6BE"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не представлять документы, предусмотренные абзацами вторым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и третьим подпункта 3.2, если ранее они представлялись иными членами гаражного кооператива.</w:t>
      </w:r>
    </w:p>
    <w:p w14:paraId="49A24CF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3</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6FA5C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4</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40379B69" w14:textId="2C65ECC4"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5</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с заявлением обр</w:t>
      </w:r>
      <w:r w:rsidR="00C26B79">
        <w:rPr>
          <w:rFonts w:ascii="ArialMT" w:eastAsiaTheme="minorEastAsia" w:hAnsi="ArialMT" w:cs="ArialMT"/>
          <w:sz w:val="24"/>
          <w:szCs w:val="24"/>
          <w:lang w:eastAsia="ru-RU"/>
        </w:rPr>
        <w:t>ащается представитель заявителя;</w:t>
      </w:r>
    </w:p>
    <w:p w14:paraId="3051D600" w14:textId="52F53CBE"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6</w:t>
      </w:r>
      <w:r w:rsidRPr="005C6E5B">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w:t>
      </w:r>
      <w:r w:rsidR="00045222">
        <w:rPr>
          <w:rFonts w:ascii="ArialMT" w:eastAsiaTheme="minorEastAsia" w:hAnsi="ArialMT" w:cs="ArialMT"/>
          <w:sz w:val="24"/>
          <w:szCs w:val="24"/>
          <w:lang w:eastAsia="ru-RU"/>
        </w:rPr>
        <w:br/>
      </w:r>
      <w:r w:rsidR="00C63DA9" w:rsidRPr="00C63DA9">
        <w:rPr>
          <w:rFonts w:ascii="ArialMT" w:eastAsiaTheme="minorEastAsia" w:hAnsi="ArialMT" w:cs="ArialMT"/>
          <w:sz w:val="24"/>
          <w:szCs w:val="24"/>
          <w:lang w:eastAsia="ru-RU"/>
        </w:rPr>
        <w:t>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E8B83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930A899"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AC0EBF8" w14:textId="5D38E8D4" w:rsidR="00443651" w:rsidRPr="00E92A59" w:rsidRDefault="00BF0C3E" w:rsidP="00045222">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w:t>
      </w:r>
      <w:r w:rsidR="00045222">
        <w:rPr>
          <w:rFonts w:ascii="Times New Roman" w:eastAsiaTheme="minorEastAsia" w:hAnsi="Times New Roman" w:cs="Times New Roman"/>
          <w:sz w:val="24"/>
          <w:szCs w:val="24"/>
          <w:lang w:eastAsia="ru-RU"/>
        </w:rPr>
        <w:br/>
      </w:r>
      <w:r w:rsidRPr="00412456">
        <w:rPr>
          <w:rFonts w:ascii="Times New Roman" w:eastAsiaTheme="minorEastAsia" w:hAnsi="Times New Roman" w:cs="Times New Roman"/>
          <w:sz w:val="24"/>
          <w:szCs w:val="24"/>
          <w:lang w:eastAsia="ru-RU"/>
        </w:rPr>
        <w:t>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162962A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B9BD0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p w14:paraId="0C9505F8"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22D04A5" w14:textId="77777777" w:rsidTr="00C31C0C">
        <w:tc>
          <w:tcPr>
            <w:tcW w:w="534" w:type="dxa"/>
            <w:tcBorders>
              <w:right w:val="single" w:sz="4" w:space="0" w:color="auto"/>
            </w:tcBorders>
            <w:shd w:val="clear" w:color="auto" w:fill="auto"/>
          </w:tcPr>
          <w:p w14:paraId="4C12A17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C8DF5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1A185D7" w14:textId="77777777" w:rsidTr="00C31C0C">
        <w:tc>
          <w:tcPr>
            <w:tcW w:w="534" w:type="dxa"/>
            <w:tcBorders>
              <w:right w:val="single" w:sz="4" w:space="0" w:color="auto"/>
            </w:tcBorders>
            <w:shd w:val="clear" w:color="auto" w:fill="auto"/>
          </w:tcPr>
          <w:p w14:paraId="6417E0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31E6F53"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36AB6647" w14:textId="77777777" w:rsidTr="00C31C0C">
        <w:tc>
          <w:tcPr>
            <w:tcW w:w="534" w:type="dxa"/>
            <w:tcBorders>
              <w:right w:val="single" w:sz="4" w:space="0" w:color="auto"/>
            </w:tcBorders>
            <w:shd w:val="clear" w:color="auto" w:fill="auto"/>
          </w:tcPr>
          <w:p w14:paraId="6C9855E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249D1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14:paraId="424263CF" w14:textId="77777777" w:rsidTr="00C31C0C">
        <w:trPr>
          <w:trHeight w:val="461"/>
        </w:trPr>
        <w:tc>
          <w:tcPr>
            <w:tcW w:w="534" w:type="dxa"/>
            <w:tcBorders>
              <w:right w:val="single" w:sz="4" w:space="0" w:color="auto"/>
            </w:tcBorders>
            <w:shd w:val="clear" w:color="auto" w:fill="auto"/>
          </w:tcPr>
          <w:p w14:paraId="687F935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144AA3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7FBCA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19A2E6D"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2F3E98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253E44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376821E0"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30E851D0"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B975E52"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0A4DBF"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7B55900B"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83F946" w14:textId="258EEB3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w:t>
      </w:r>
      <w:r w:rsidR="00045222">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____________________,</w:t>
      </w:r>
    </w:p>
    <w:p w14:paraId="0DFEAEE6" w14:textId="76E1A3D2"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субъекта персональных данных)</w:t>
      </w:r>
    </w:p>
    <w:p w14:paraId="7E88776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545ABAE9" w14:textId="47DDCB5D"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w:t>
      </w:r>
      <w:r w:rsidR="00045222">
        <w:rPr>
          <w:rFonts w:ascii="Times New Roman" w:eastAsia="Times New Roman" w:hAnsi="Times New Roman" w:cs="Times New Roman"/>
          <w:sz w:val="24"/>
          <w:szCs w:val="24"/>
          <w:lang w:eastAsia="ru-RU"/>
        </w:rPr>
        <w:t>_____________</w:t>
      </w:r>
      <w:r w:rsidRPr="00412456">
        <w:rPr>
          <w:rFonts w:ascii="Times New Roman" w:eastAsia="Times New Roman" w:hAnsi="Times New Roman" w:cs="Times New Roman"/>
          <w:sz w:val="24"/>
          <w:szCs w:val="24"/>
          <w:lang w:eastAsia="ru-RU"/>
        </w:rPr>
        <w:t>__________,</w:t>
      </w:r>
    </w:p>
    <w:p w14:paraId="37C1518A" w14:textId="0E6B31C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w:t>
      </w:r>
      <w:r w:rsidR="00045222">
        <w:rPr>
          <w:rFonts w:ascii="Times New Roman" w:eastAsia="Times New Roman" w:hAnsi="Times New Roman" w:cs="Times New Roman"/>
          <w:sz w:val="24"/>
          <w:szCs w:val="24"/>
          <w:lang w:eastAsia="ru-RU"/>
        </w:rPr>
        <w:t>__________</w:t>
      </w:r>
      <w:r w:rsidRPr="00412456">
        <w:rPr>
          <w:rFonts w:ascii="Times New Roman" w:eastAsia="Times New Roman" w:hAnsi="Times New Roman" w:cs="Times New Roman"/>
          <w:sz w:val="24"/>
          <w:szCs w:val="24"/>
          <w:lang w:eastAsia="ru-RU"/>
        </w:rPr>
        <w:t>__________________,</w:t>
      </w:r>
    </w:p>
    <w:p w14:paraId="0E61ED42" w14:textId="41608730"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14:paraId="5DD7B373" w14:textId="2F2F209E"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выдачи документа и выдавшем его органе)</w:t>
      </w:r>
    </w:p>
    <w:p w14:paraId="370C1EA4" w14:textId="07FC72D4"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w:t>
      </w:r>
      <w:r w:rsidR="00045222">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________________________________________________,</w:t>
      </w:r>
    </w:p>
    <w:p w14:paraId="67004794" w14:textId="7ACDD29A"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14:paraId="10C6D5FB" w14:textId="4A6A0C2C"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w:t>
      </w:r>
      <w:r w:rsidR="00045222">
        <w:rPr>
          <w:rFonts w:ascii="Times New Roman" w:eastAsia="Times New Roman" w:hAnsi="Times New Roman" w:cs="Times New Roman"/>
          <w:sz w:val="24"/>
          <w:szCs w:val="24"/>
          <w:lang w:eastAsia="ru-RU"/>
        </w:rPr>
        <w:t>____________</w:t>
      </w:r>
      <w:r w:rsidRPr="00412456">
        <w:rPr>
          <w:rFonts w:ascii="Times New Roman" w:eastAsia="Times New Roman" w:hAnsi="Times New Roman" w:cs="Times New Roman"/>
          <w:sz w:val="24"/>
          <w:szCs w:val="24"/>
          <w:lang w:eastAsia="ru-RU"/>
        </w:rPr>
        <w:t>_______________________________________,</w:t>
      </w:r>
    </w:p>
    <w:p w14:paraId="370BB029" w14:textId="65A9B9E3"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w:t>
      </w:r>
      <w:r w:rsidR="00045222">
        <w:rPr>
          <w:rFonts w:ascii="Times New Roman" w:eastAsia="Times New Roman" w:hAnsi="Times New Roman" w:cs="Times New Roman"/>
          <w:sz w:val="24"/>
          <w:szCs w:val="24"/>
          <w:lang w:eastAsia="ru-RU"/>
        </w:rPr>
        <w:t>__________</w:t>
      </w:r>
      <w:r w:rsidRPr="00412456">
        <w:rPr>
          <w:rFonts w:ascii="Times New Roman" w:eastAsia="Times New Roman" w:hAnsi="Times New Roman" w:cs="Times New Roman"/>
          <w:sz w:val="24"/>
          <w:szCs w:val="24"/>
          <w:lang w:eastAsia="ru-RU"/>
        </w:rPr>
        <w:t>___________________________,</w:t>
      </w:r>
    </w:p>
    <w:p w14:paraId="5671F4A7" w14:textId="5B354F79" w:rsidR="00443651" w:rsidRPr="00412456" w:rsidRDefault="00443651" w:rsidP="00D37B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14:paraId="6CC389C0" w14:textId="2736CD5E" w:rsidR="00443651" w:rsidRPr="00412456" w:rsidRDefault="00443651" w:rsidP="00D37B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выдачи документа и выдавшем его органе)</w:t>
      </w:r>
    </w:p>
    <w:p w14:paraId="6B885055" w14:textId="042D5E7F"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w:t>
      </w:r>
      <w:r w:rsidR="00C0465D" w:rsidRPr="00C0465D">
        <w:rPr>
          <w:rFonts w:ascii="Times New Roman" w:eastAsia="Times New Roman" w:hAnsi="Times New Roman" w:cs="Times New Roman"/>
          <w:sz w:val="24"/>
          <w:szCs w:val="24"/>
          <w:lang w:eastAsia="ru-RU"/>
        </w:rPr>
        <w:t>_</w:t>
      </w:r>
      <w:r w:rsidRPr="00412456">
        <w:rPr>
          <w:rFonts w:ascii="Times New Roman" w:eastAsia="Times New Roman" w:hAnsi="Times New Roman" w:cs="Times New Roman"/>
          <w:sz w:val="24"/>
          <w:szCs w:val="24"/>
          <w:lang w:eastAsia="ru-RU"/>
        </w:rPr>
        <w:t>_» ____</w:t>
      </w:r>
      <w:r w:rsidR="00C0465D" w:rsidRPr="00C0465D">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__ _____ г. № __</w:t>
      </w:r>
      <w:r w:rsidR="00C0465D" w:rsidRPr="00C0465D">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 (или реквизиты иного документа,</w:t>
      </w:r>
      <w:r w:rsidR="00D37B0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подтверждающего полномочия представителя))</w:t>
      </w:r>
      <w:r w:rsidR="00D37B0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в целях _______________________________________________________________</w:t>
      </w:r>
      <w:r w:rsidR="00C0465D" w:rsidRPr="00C0465D">
        <w:rPr>
          <w:rFonts w:ascii="Times New Roman" w:eastAsia="Times New Roman" w:hAnsi="Times New Roman" w:cs="Times New Roman"/>
          <w:sz w:val="24"/>
          <w:szCs w:val="24"/>
          <w:lang w:eastAsia="ru-RU"/>
        </w:rPr>
        <w:t>_______________</w:t>
      </w:r>
      <w:r w:rsidRPr="00412456">
        <w:rPr>
          <w:rFonts w:ascii="Times New Roman" w:eastAsia="Times New Roman" w:hAnsi="Times New Roman" w:cs="Times New Roman"/>
          <w:sz w:val="24"/>
          <w:szCs w:val="24"/>
          <w:lang w:eastAsia="ru-RU"/>
        </w:rPr>
        <w:t>____</w:t>
      </w:r>
    </w:p>
    <w:p w14:paraId="677EAEA9" w14:textId="5B8EE9EE"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цель обработки данных)</w:t>
      </w:r>
    </w:p>
    <w:p w14:paraId="01FF64E3" w14:textId="278CF85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w:t>
      </w:r>
      <w:r w:rsidR="00C0465D" w:rsidRPr="00C0465D">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______________________________________________________,</w:t>
      </w:r>
    </w:p>
    <w:p w14:paraId="236DDC95" w14:textId="5A7586B3"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 персональных данных)</w:t>
      </w:r>
    </w:p>
    <w:p w14:paraId="48B4073C" w14:textId="246F7AB1"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w:t>
      </w:r>
      <w:r w:rsidR="00C0465D" w:rsidRPr="00C0465D">
        <w:rPr>
          <w:rFonts w:ascii="Times New Roman" w:eastAsia="Times New Roman" w:hAnsi="Times New Roman" w:cs="Times New Roman"/>
          <w:sz w:val="24"/>
          <w:szCs w:val="24"/>
          <w:lang w:eastAsia="ru-RU"/>
        </w:rPr>
        <w:t>________________________</w:t>
      </w:r>
      <w:r w:rsidRPr="00412456">
        <w:rPr>
          <w:rFonts w:ascii="Times New Roman" w:eastAsia="Times New Roman" w:hAnsi="Times New Roman" w:cs="Times New Roman"/>
          <w:sz w:val="24"/>
          <w:szCs w:val="24"/>
          <w:lang w:eastAsia="ru-RU"/>
        </w:rPr>
        <w:t>_______________________,</w:t>
      </w:r>
    </w:p>
    <w:p w14:paraId="3D867119" w14:textId="39FBC9EE"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w:t>
      </w:r>
      <w:r w:rsidR="00C0465D" w:rsidRPr="00C0465D">
        <w:rPr>
          <w:rFonts w:ascii="Times New Roman" w:eastAsia="Times New Roman" w:hAnsi="Times New Roman" w:cs="Times New Roman"/>
          <w:sz w:val="24"/>
          <w:szCs w:val="24"/>
          <w:lang w:eastAsia="ru-RU"/>
        </w:rPr>
        <w:t>____________</w:t>
      </w:r>
      <w:r w:rsidRPr="00412456">
        <w:rPr>
          <w:rFonts w:ascii="Times New Roman" w:eastAsia="Times New Roman" w:hAnsi="Times New Roman" w:cs="Times New Roman"/>
          <w:sz w:val="24"/>
          <w:szCs w:val="24"/>
          <w:lang w:eastAsia="ru-RU"/>
        </w:rPr>
        <w:t>_______,</w:t>
      </w:r>
    </w:p>
    <w:p w14:paraId="69AD9FED" w14:textId="77777777"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4825B974" w14:textId="77777777" w:rsidR="00C0465D"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субъекта персональных данных), </w:t>
      </w:r>
    </w:p>
    <w:p w14:paraId="59DCC8FD" w14:textId="13FD91FD" w:rsidR="00443651" w:rsidRPr="00412456" w:rsidRDefault="00C0465D" w:rsidP="00C046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443651" w:rsidRPr="00412456">
        <w:rPr>
          <w:rFonts w:ascii="Times New Roman" w:eastAsia="Times New Roman" w:hAnsi="Times New Roman" w:cs="Times New Roman"/>
          <w:sz w:val="24"/>
          <w:szCs w:val="24"/>
          <w:lang w:eastAsia="ru-RU"/>
        </w:rPr>
        <w:t>о есть на совершение действий,</w:t>
      </w:r>
      <w:r>
        <w:rPr>
          <w:rFonts w:ascii="Times New Roman" w:eastAsia="Times New Roman" w:hAnsi="Times New Roman" w:cs="Times New Roman"/>
          <w:sz w:val="24"/>
          <w:szCs w:val="24"/>
          <w:lang w:eastAsia="ru-RU"/>
        </w:rPr>
        <w:t xml:space="preserve"> </w:t>
      </w:r>
      <w:r w:rsidR="00443651" w:rsidRPr="00412456">
        <w:rPr>
          <w:rFonts w:ascii="Times New Roman" w:eastAsia="Times New Roman" w:hAnsi="Times New Roman" w:cs="Times New Roman"/>
          <w:sz w:val="24"/>
          <w:szCs w:val="24"/>
          <w:lang w:eastAsia="ru-RU"/>
        </w:rPr>
        <w:t xml:space="preserve">предусмотренных  </w:t>
      </w:r>
      <w:hyperlink r:id="rId26" w:history="1">
        <w:r w:rsidR="00443651" w:rsidRPr="00412456">
          <w:rPr>
            <w:rFonts w:ascii="Times New Roman" w:eastAsia="Times New Roman" w:hAnsi="Times New Roman" w:cs="Times New Roman"/>
            <w:sz w:val="24"/>
            <w:szCs w:val="24"/>
            <w:lang w:eastAsia="ru-RU"/>
          </w:rPr>
          <w:t>п. 3 ст. 3</w:t>
        </w:r>
      </w:hyperlink>
      <w:r w:rsidR="00443651" w:rsidRPr="00412456">
        <w:rPr>
          <w:rFonts w:ascii="Times New Roman" w:eastAsia="Times New Roman" w:hAnsi="Times New Roman" w:cs="Times New Roman"/>
          <w:sz w:val="24"/>
          <w:szCs w:val="24"/>
          <w:lang w:eastAsia="ru-RU"/>
        </w:rPr>
        <w:t xml:space="preserve"> Федерального закона от 27.07.2006 № 152-ФЗ «О</w:t>
      </w:r>
      <w:r>
        <w:rPr>
          <w:rFonts w:ascii="Times New Roman" w:eastAsia="Times New Roman" w:hAnsi="Times New Roman" w:cs="Times New Roman"/>
          <w:sz w:val="24"/>
          <w:szCs w:val="24"/>
          <w:lang w:eastAsia="ru-RU"/>
        </w:rPr>
        <w:t xml:space="preserve"> </w:t>
      </w:r>
      <w:r w:rsidR="00443651" w:rsidRPr="00412456">
        <w:rPr>
          <w:rFonts w:ascii="Times New Roman" w:eastAsia="Times New Roman" w:hAnsi="Times New Roman" w:cs="Times New Roman"/>
          <w:sz w:val="24"/>
          <w:szCs w:val="24"/>
          <w:lang w:eastAsia="ru-RU"/>
        </w:rPr>
        <w:t>персональных данных».</w:t>
      </w:r>
    </w:p>
    <w:p w14:paraId="4B6AF7F9" w14:textId="53BEC671"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C0465D">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письменной форме.</w:t>
      </w:r>
    </w:p>
    <w:p w14:paraId="61B7EFE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7C93EA" w14:textId="7F9040BE"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 ______________ ____ г.</w:t>
      </w:r>
    </w:p>
    <w:p w14:paraId="0E436E0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E092E0"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016F8C2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2F602914" w14:textId="1860A88A"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C0465D">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14:paraId="1714C29B"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127A673A" w14:textId="77777777" w:rsidR="00523C4F" w:rsidRPr="00C0465D"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2</w:t>
      </w:r>
    </w:p>
    <w:p w14:paraId="7CD6CCA8" w14:textId="77777777" w:rsidR="00523C4F" w:rsidRPr="00C0465D"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57765482"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7194F10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9F0097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8A7E56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C17C1A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66C464F"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2D2121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0D3B4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6A7BF60"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C65A2B6" w14:textId="57EABA31" w:rsidR="00523C4F" w:rsidRPr="00412456" w:rsidRDefault="00C0465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на котором расположен гараж</w:t>
      </w:r>
    </w:p>
    <w:p w14:paraId="521FFBF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0129A2F" w14:textId="41F5E0E0"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54B1DA49" w14:textId="5A4373EC"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460FFADC" w14:textId="5997D3AC"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6E17A9AE" w14:textId="4A14E001"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w:t>
      </w:r>
    </w:p>
    <w:p w14:paraId="1CD5574C" w14:textId="3D884381"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3F82C56B"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DC664D"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4D55F1" w14:textId="59A17B81"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1E6BA58" w14:textId="77777777" w:rsidR="00523C4F" w:rsidRPr="00D31703" w:rsidRDefault="00523C4F" w:rsidP="00523C4F">
      <w:pPr>
        <w:rPr>
          <w:rFonts w:ascii="Courier New" w:eastAsia="Times New Roman" w:hAnsi="Courier New" w:cs="Courier New"/>
          <w:sz w:val="20"/>
          <w:szCs w:val="20"/>
          <w:lang w:eastAsia="ru-RU"/>
        </w:rPr>
      </w:pPr>
    </w:p>
    <w:p w14:paraId="1B8799D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C26693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89FF4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B69D96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6C4EC1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A26C14"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3</w:t>
      </w:r>
    </w:p>
    <w:p w14:paraId="7118EB71" w14:textId="77777777" w:rsidR="00F40576" w:rsidRPr="00C0465D"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640D4662"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C52130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3B04C2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D65798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8F3632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C3034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05BD2AB"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6DADC9BA"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3F20DC15" w14:textId="77777777"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AA7E0AD" w14:textId="1DE26AFF" w:rsidR="00FA1A3D"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w:t>
      </w:r>
    </w:p>
    <w:p w14:paraId="0B7075D7" w14:textId="64D542A7"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746577B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73AFAE8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5C770A6" w14:textId="511D148D"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w:t>
      </w:r>
    </w:p>
    <w:p w14:paraId="3F3950AB" w14:textId="49055CAC"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w:t>
      </w:r>
    </w:p>
    <w:p w14:paraId="14D88B16" w14:textId="4B986C08"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w:t>
      </w:r>
    </w:p>
    <w:p w14:paraId="525C9219" w14:textId="03DB26A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w:t>
      </w:r>
    </w:p>
    <w:p w14:paraId="445DB162" w14:textId="18A26521"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w:t>
      </w:r>
    </w:p>
    <w:p w14:paraId="596AD0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CB891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8564158" w14:textId="29735E3C"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1015A3AA"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9346A4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ADEF8F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7030D2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1B7133"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36D26C92"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4</w:t>
      </w:r>
    </w:p>
    <w:p w14:paraId="419BFBF9" w14:textId="77777777" w:rsidR="00F40576" w:rsidRPr="00C0465D" w:rsidRDefault="00F40576" w:rsidP="00F405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181E5E9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020A11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ED123C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856987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D2484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D0CFEB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694CBA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8A06EE" w14:textId="77777777" w:rsidR="00C0465D" w:rsidRDefault="00C0465D"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54EA2E" w14:textId="45E2F2D1"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5A8C8DE"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72EC4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836BE72" w14:textId="12EAC0B1"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_____________________________________________</w:t>
      </w:r>
    </w:p>
    <w:p w14:paraId="7734ECDC" w14:textId="661D1FC4"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_________________________________________</w:t>
      </w:r>
    </w:p>
    <w:p w14:paraId="446F9EC5" w14:textId="30410B3A"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w:t>
      </w:r>
    </w:p>
    <w:p w14:paraId="092AC64F" w14:textId="057A89D5"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w:t>
      </w:r>
    </w:p>
    <w:p w14:paraId="490676E7" w14:textId="6093B480"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w:t>
      </w:r>
    </w:p>
    <w:p w14:paraId="180C4A3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A88191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366908" w14:textId="6575387F"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3C68392A" w14:textId="66F21B94" w:rsidR="00EB51C4" w:rsidRDefault="00EB51C4" w:rsidP="00C9497F">
      <w:pPr>
        <w:jc w:val="right"/>
        <w:rPr>
          <w:rFonts w:ascii="Courier New" w:eastAsia="Times New Roman" w:hAnsi="Courier New" w:cs="Courier New"/>
          <w:sz w:val="20"/>
          <w:szCs w:val="20"/>
          <w:lang w:eastAsia="ru-RU"/>
        </w:rPr>
      </w:pPr>
    </w:p>
    <w:p w14:paraId="7118E104" w14:textId="627D5801" w:rsidR="00FA6A73" w:rsidRDefault="00FA6A73" w:rsidP="00C9497F">
      <w:pPr>
        <w:jc w:val="right"/>
        <w:rPr>
          <w:rFonts w:ascii="Courier New" w:eastAsia="Times New Roman" w:hAnsi="Courier New" w:cs="Courier New"/>
          <w:sz w:val="20"/>
          <w:szCs w:val="20"/>
          <w:lang w:eastAsia="ru-RU"/>
        </w:rPr>
      </w:pPr>
    </w:p>
    <w:p w14:paraId="7DA5FA72" w14:textId="6385F0AE" w:rsidR="00FA6A73" w:rsidRDefault="00FA6A73" w:rsidP="00C9497F">
      <w:pPr>
        <w:jc w:val="right"/>
        <w:rPr>
          <w:rFonts w:ascii="Courier New" w:eastAsia="Times New Roman" w:hAnsi="Courier New" w:cs="Courier New"/>
          <w:sz w:val="20"/>
          <w:szCs w:val="20"/>
          <w:lang w:eastAsia="ru-RU"/>
        </w:rPr>
      </w:pPr>
    </w:p>
    <w:p w14:paraId="246F3A6D" w14:textId="5A211AB3" w:rsidR="00FA6A73" w:rsidRDefault="00FA6A73" w:rsidP="00C9497F">
      <w:pPr>
        <w:jc w:val="right"/>
        <w:rPr>
          <w:rFonts w:ascii="Courier New" w:eastAsia="Times New Roman" w:hAnsi="Courier New" w:cs="Courier New"/>
          <w:sz w:val="20"/>
          <w:szCs w:val="20"/>
          <w:lang w:eastAsia="ru-RU"/>
        </w:rPr>
      </w:pPr>
    </w:p>
    <w:p w14:paraId="430A1A39" w14:textId="759CC456" w:rsidR="00FA6A73" w:rsidRDefault="00FA6A73" w:rsidP="00C9497F">
      <w:pPr>
        <w:jc w:val="right"/>
        <w:rPr>
          <w:rFonts w:ascii="Courier New" w:eastAsia="Times New Roman" w:hAnsi="Courier New" w:cs="Courier New"/>
          <w:sz w:val="20"/>
          <w:szCs w:val="20"/>
          <w:lang w:eastAsia="ru-RU"/>
        </w:rPr>
      </w:pPr>
    </w:p>
    <w:p w14:paraId="1A2509F6" w14:textId="19FBD971" w:rsidR="00FA6A73" w:rsidRDefault="00FA6A73" w:rsidP="00C9497F">
      <w:pPr>
        <w:jc w:val="right"/>
        <w:rPr>
          <w:rFonts w:ascii="Courier New" w:eastAsia="Times New Roman" w:hAnsi="Courier New" w:cs="Courier New"/>
          <w:sz w:val="20"/>
          <w:szCs w:val="20"/>
          <w:lang w:eastAsia="ru-RU"/>
        </w:rPr>
      </w:pPr>
    </w:p>
    <w:p w14:paraId="6DD18AEE" w14:textId="1ACBC639" w:rsidR="00FA6A73" w:rsidRDefault="00FA6A73" w:rsidP="00C9497F">
      <w:pPr>
        <w:jc w:val="right"/>
        <w:rPr>
          <w:rFonts w:ascii="Courier New" w:eastAsia="Times New Roman" w:hAnsi="Courier New" w:cs="Courier New"/>
          <w:sz w:val="20"/>
          <w:szCs w:val="20"/>
          <w:lang w:eastAsia="ru-RU"/>
        </w:rPr>
      </w:pPr>
    </w:p>
    <w:p w14:paraId="168032A1" w14:textId="4F230DA0" w:rsidR="00FA6A73" w:rsidRDefault="00FA6A73" w:rsidP="00C9497F">
      <w:pPr>
        <w:jc w:val="right"/>
        <w:rPr>
          <w:rFonts w:ascii="Courier New" w:eastAsia="Times New Roman" w:hAnsi="Courier New" w:cs="Courier New"/>
          <w:sz w:val="20"/>
          <w:szCs w:val="20"/>
          <w:lang w:eastAsia="ru-RU"/>
        </w:rPr>
      </w:pPr>
    </w:p>
    <w:p w14:paraId="0ECE8360" w14:textId="2392C1F5" w:rsidR="00FA6A73" w:rsidRDefault="00FA6A73" w:rsidP="00C9497F">
      <w:pPr>
        <w:jc w:val="right"/>
        <w:rPr>
          <w:rFonts w:ascii="Courier New" w:eastAsia="Times New Roman" w:hAnsi="Courier New" w:cs="Courier New"/>
          <w:sz w:val="20"/>
          <w:szCs w:val="20"/>
          <w:lang w:eastAsia="ru-RU"/>
        </w:rPr>
      </w:pPr>
    </w:p>
    <w:p w14:paraId="5027A3CD" w14:textId="1BC3DA79" w:rsidR="00FA6A73" w:rsidRDefault="00FA6A73" w:rsidP="00C9497F">
      <w:pPr>
        <w:jc w:val="right"/>
        <w:rPr>
          <w:rFonts w:ascii="Courier New" w:eastAsia="Times New Roman" w:hAnsi="Courier New" w:cs="Courier New"/>
          <w:sz w:val="20"/>
          <w:szCs w:val="20"/>
          <w:lang w:eastAsia="ru-RU"/>
        </w:rPr>
      </w:pPr>
    </w:p>
    <w:p w14:paraId="43A1161E" w14:textId="15DA65A7" w:rsidR="00FA6A73" w:rsidRDefault="00FA6A73" w:rsidP="00C9497F">
      <w:pPr>
        <w:jc w:val="right"/>
        <w:rPr>
          <w:rFonts w:ascii="Courier New" w:eastAsia="Times New Roman" w:hAnsi="Courier New" w:cs="Courier New"/>
          <w:sz w:val="20"/>
          <w:szCs w:val="20"/>
          <w:lang w:eastAsia="ru-RU"/>
        </w:rPr>
      </w:pPr>
    </w:p>
    <w:p w14:paraId="767A6898" w14:textId="510B8082" w:rsidR="00FA6A73" w:rsidRDefault="00FA6A73" w:rsidP="00C9497F">
      <w:pPr>
        <w:jc w:val="right"/>
        <w:rPr>
          <w:rFonts w:ascii="Courier New" w:eastAsia="Times New Roman" w:hAnsi="Courier New" w:cs="Courier New"/>
          <w:sz w:val="20"/>
          <w:szCs w:val="20"/>
          <w:lang w:eastAsia="ru-RU"/>
        </w:rPr>
      </w:pPr>
    </w:p>
    <w:p w14:paraId="414DEDA4" w14:textId="65A2946D" w:rsidR="00FA6A73" w:rsidRDefault="00FA6A73" w:rsidP="00C9497F">
      <w:pPr>
        <w:jc w:val="right"/>
        <w:rPr>
          <w:rFonts w:ascii="Courier New" w:eastAsia="Times New Roman" w:hAnsi="Courier New" w:cs="Courier New"/>
          <w:sz w:val="20"/>
          <w:szCs w:val="20"/>
          <w:lang w:eastAsia="ru-RU"/>
        </w:rPr>
      </w:pPr>
    </w:p>
    <w:p w14:paraId="2925105C" w14:textId="0DF16F71" w:rsidR="00FA6A73" w:rsidRDefault="00FA6A73" w:rsidP="00C9497F">
      <w:pPr>
        <w:jc w:val="right"/>
        <w:rPr>
          <w:rFonts w:ascii="Courier New" w:eastAsia="Times New Roman" w:hAnsi="Courier New" w:cs="Courier New"/>
          <w:sz w:val="20"/>
          <w:szCs w:val="20"/>
          <w:lang w:eastAsia="ru-RU"/>
        </w:rPr>
      </w:pPr>
    </w:p>
    <w:p w14:paraId="024D099D" w14:textId="60766B0E" w:rsidR="00FA6A73" w:rsidRDefault="00FA6A73" w:rsidP="00C9497F">
      <w:pPr>
        <w:jc w:val="right"/>
        <w:rPr>
          <w:rFonts w:ascii="Courier New" w:eastAsia="Times New Roman" w:hAnsi="Courier New" w:cs="Courier New"/>
          <w:sz w:val="20"/>
          <w:szCs w:val="20"/>
          <w:lang w:eastAsia="ru-RU"/>
        </w:rPr>
      </w:pPr>
    </w:p>
    <w:p w14:paraId="39F5D992" w14:textId="27A88C95" w:rsidR="00FA6A73" w:rsidRDefault="00FA6A73" w:rsidP="00C9497F">
      <w:pPr>
        <w:jc w:val="right"/>
        <w:rPr>
          <w:rFonts w:ascii="Courier New" w:eastAsia="Times New Roman" w:hAnsi="Courier New" w:cs="Courier New"/>
          <w:sz w:val="20"/>
          <w:szCs w:val="20"/>
          <w:lang w:eastAsia="ru-RU"/>
        </w:rPr>
      </w:pPr>
    </w:p>
    <w:p w14:paraId="0826021B" w14:textId="352B6E59" w:rsidR="00FA6A73" w:rsidRDefault="00FA6A73" w:rsidP="00C9497F">
      <w:pPr>
        <w:jc w:val="right"/>
        <w:rPr>
          <w:rFonts w:ascii="Courier New" w:eastAsia="Times New Roman" w:hAnsi="Courier New" w:cs="Courier New"/>
          <w:sz w:val="20"/>
          <w:szCs w:val="20"/>
          <w:lang w:eastAsia="ru-RU"/>
        </w:rPr>
      </w:pPr>
    </w:p>
    <w:p w14:paraId="5E350A12" w14:textId="33D04828" w:rsidR="00FA6A73" w:rsidRDefault="00FA6A73" w:rsidP="00C9497F">
      <w:pPr>
        <w:jc w:val="right"/>
        <w:rPr>
          <w:rFonts w:ascii="Courier New" w:eastAsia="Times New Roman" w:hAnsi="Courier New" w:cs="Courier New"/>
          <w:sz w:val="20"/>
          <w:szCs w:val="20"/>
          <w:lang w:eastAsia="ru-RU"/>
        </w:rPr>
      </w:pPr>
    </w:p>
    <w:p w14:paraId="586CE46C" w14:textId="6483DE6C" w:rsidR="00FA6A73" w:rsidRDefault="00FA6A73" w:rsidP="00C9497F">
      <w:pPr>
        <w:jc w:val="right"/>
        <w:rPr>
          <w:rFonts w:ascii="Courier New" w:eastAsia="Times New Roman" w:hAnsi="Courier New" w:cs="Courier New"/>
          <w:sz w:val="20"/>
          <w:szCs w:val="20"/>
          <w:lang w:eastAsia="ru-RU"/>
        </w:rPr>
      </w:pPr>
    </w:p>
    <w:p w14:paraId="31F8B13F" w14:textId="2CB499D3" w:rsidR="00FA6A73" w:rsidRDefault="00FA6A73" w:rsidP="00C9497F">
      <w:pPr>
        <w:jc w:val="right"/>
        <w:rPr>
          <w:rFonts w:ascii="Courier New" w:eastAsia="Times New Roman" w:hAnsi="Courier New" w:cs="Courier New"/>
          <w:sz w:val="20"/>
          <w:szCs w:val="20"/>
          <w:lang w:eastAsia="ru-RU"/>
        </w:rPr>
      </w:pPr>
    </w:p>
    <w:p w14:paraId="23750E9A" w14:textId="7B35A004"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5CBDFB51" w14:textId="299C8178"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F5F364D"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2B32D0D" w14:textId="060599D8"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не разграничена), на котором расположен гараж, возведенный до дня введения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2ED3EF9D" w14:textId="58407E20"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139C341B"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374332">
        <w:rPr>
          <w:rFonts w:ascii="Times New Roman" w:eastAsia="Lucida Sans Unicode" w:hAnsi="Times New Roman" w:cs="Times New Roman"/>
          <w:sz w:val="28"/>
          <w:szCs w:val="28"/>
          <w:lang w:eastAsia="hi-IN" w:bidi="hi-IN"/>
        </w:rPr>
        <w:t xml:space="preserve">: </w:t>
      </w:r>
      <w:hyperlink r:id="rId27" w:history="1">
        <w:r w:rsidRPr="00374332">
          <w:rPr>
            <w:rStyle w:val="a3"/>
            <w:rFonts w:ascii="Times New Roman" w:eastAsia="Lucida Sans Unicode" w:hAnsi="Times New Roman"/>
            <w:color w:val="0000FF"/>
            <w:sz w:val="28"/>
            <w:szCs w:val="28"/>
            <w:lang w:val="en-US" w:eastAsia="hi-IN" w:bidi="hi-IN"/>
          </w:rPr>
          <w:t>info</w:t>
        </w:r>
        <w:r w:rsidRPr="00374332">
          <w:rPr>
            <w:rStyle w:val="a3"/>
            <w:rFonts w:ascii="Times New Roman" w:eastAsia="Lucida Sans Unicode" w:hAnsi="Times New Roman"/>
            <w:color w:val="0000FF"/>
            <w:sz w:val="28"/>
            <w:szCs w:val="28"/>
            <w:lang w:eastAsia="hi-IN" w:bidi="hi-IN"/>
          </w:rPr>
          <w:t>@</w:t>
        </w:r>
        <w:proofErr w:type="spellStart"/>
        <w:r w:rsidRPr="00374332">
          <w:rPr>
            <w:rStyle w:val="a3"/>
            <w:rFonts w:ascii="Times New Roman" w:eastAsia="Lucida Sans Unicode" w:hAnsi="Times New Roman"/>
            <w:color w:val="0000FF"/>
            <w:sz w:val="28"/>
            <w:szCs w:val="28"/>
            <w:lang w:val="en-US" w:eastAsia="hi-IN" w:bidi="hi-IN"/>
          </w:rPr>
          <w:t>sverdlovo</w:t>
        </w:r>
        <w:proofErr w:type="spellEnd"/>
        <w:r w:rsidRPr="00374332">
          <w:rPr>
            <w:rStyle w:val="a3"/>
            <w:rFonts w:ascii="Times New Roman" w:eastAsia="Lucida Sans Unicode" w:hAnsi="Times New Roman"/>
            <w:color w:val="0000FF"/>
            <w:sz w:val="28"/>
            <w:szCs w:val="28"/>
            <w:lang w:eastAsia="hi-IN" w:bidi="hi-IN"/>
          </w:rPr>
          <w:t>-</w:t>
        </w:r>
        <w:proofErr w:type="spellStart"/>
        <w:r w:rsidRPr="00374332">
          <w:rPr>
            <w:rStyle w:val="a3"/>
            <w:rFonts w:ascii="Times New Roman" w:eastAsia="Lucida Sans Unicode" w:hAnsi="Times New Roman"/>
            <w:color w:val="0000FF"/>
            <w:sz w:val="28"/>
            <w:szCs w:val="28"/>
            <w:lang w:val="en-US" w:eastAsia="hi-IN" w:bidi="hi-IN"/>
          </w:rPr>
          <w:t>adm</w:t>
        </w:r>
        <w:proofErr w:type="spellEnd"/>
        <w:r w:rsidRPr="00374332">
          <w:rPr>
            <w:rStyle w:val="a3"/>
            <w:rFonts w:ascii="Times New Roman" w:eastAsia="Lucida Sans Unicode" w:hAnsi="Times New Roman"/>
            <w:color w:val="0000FF"/>
            <w:sz w:val="28"/>
            <w:szCs w:val="28"/>
            <w:lang w:eastAsia="hi-IN" w:bidi="hi-IN"/>
          </w:rPr>
          <w:t>.</w:t>
        </w:r>
        <w:proofErr w:type="spellStart"/>
        <w:r w:rsidRPr="00374332">
          <w:rPr>
            <w:rStyle w:val="a3"/>
            <w:rFonts w:ascii="Times New Roman" w:eastAsia="Lucida Sans Unicode" w:hAnsi="Times New Roman"/>
            <w:color w:val="0000FF"/>
            <w:sz w:val="28"/>
            <w:szCs w:val="28"/>
            <w:lang w:val="en-US" w:eastAsia="hi-IN" w:bidi="hi-IN"/>
          </w:rPr>
          <w:t>ru</w:t>
        </w:r>
        <w:proofErr w:type="spellEnd"/>
      </w:hyperlink>
      <w:r w:rsidRPr="00374332">
        <w:rPr>
          <w:rFonts w:ascii="Times New Roman" w:eastAsia="Lucida Sans Unicode" w:hAnsi="Times New Roman" w:cs="Times New Roman"/>
          <w:sz w:val="28"/>
          <w:szCs w:val="28"/>
          <w:lang w:eastAsia="hi-IN" w:bidi="hi-IN"/>
        </w:rPr>
        <w:t xml:space="preserve"> </w:t>
      </w:r>
    </w:p>
    <w:p w14:paraId="6A87A0A9"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702B5DB7"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4AB72C04"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374332" w14:paraId="296B4A20"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0207D14"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374332" w14:paraId="6E9DF79A"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140769CC"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B72651D"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53818160" w14:textId="77777777" w:rsidTr="00374332">
        <w:tc>
          <w:tcPr>
            <w:tcW w:w="5210" w:type="dxa"/>
            <w:tcBorders>
              <w:top w:val="single" w:sz="4" w:space="0" w:color="auto"/>
              <w:left w:val="single" w:sz="4" w:space="0" w:color="auto"/>
              <w:bottom w:val="single" w:sz="4" w:space="0" w:color="auto"/>
              <w:right w:val="single" w:sz="4" w:space="0" w:color="auto"/>
            </w:tcBorders>
          </w:tcPr>
          <w:p w14:paraId="3D30C8B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9081A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9CB8CFC"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0EC6FC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989AD3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1C600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411E415"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5D67CA7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1CE2AD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D4ECE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358C8E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01F3EE6"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69BCCB4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ACE645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AEB39E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D1897B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A4D32AB"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6E9D8816" w14:textId="5D76F956" w:rsidR="00374332" w:rsidRDefault="00374332" w:rsidP="0037433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1136C1">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C7A9626"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374332" w14:paraId="083CD3B9"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5DF07D8" w14:textId="7370EE38"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C57394">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374332" w14:paraId="54E53454"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2093033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2EE8EB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1F36DDB0" w14:textId="77777777" w:rsidTr="00374332">
        <w:tc>
          <w:tcPr>
            <w:tcW w:w="5210" w:type="dxa"/>
            <w:tcBorders>
              <w:top w:val="single" w:sz="4" w:space="0" w:color="auto"/>
              <w:left w:val="single" w:sz="4" w:space="0" w:color="auto"/>
              <w:bottom w:val="single" w:sz="4" w:space="0" w:color="auto"/>
              <w:right w:val="single" w:sz="4" w:space="0" w:color="auto"/>
            </w:tcBorders>
          </w:tcPr>
          <w:p w14:paraId="6879B463" w14:textId="481E4DA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Понедельник</w:t>
            </w:r>
          </w:p>
          <w:p w14:paraId="200A32AD"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4246E23A" w14:textId="57BF636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Среда</w:t>
            </w:r>
          </w:p>
          <w:p w14:paraId="34619A92"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20F7E8"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14.00 до 17.00</w:t>
            </w:r>
          </w:p>
          <w:p w14:paraId="35D3402C"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4519701"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10.00 до 13.00</w:t>
            </w:r>
          </w:p>
          <w:p w14:paraId="491AAB9F"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r>
    </w:tbl>
    <w:p w14:paraId="16E36422" w14:textId="77777777" w:rsid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C8532DC"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7748229" w14:textId="1003DFF8" w:rsidR="00FA6A73" w:rsidRPr="00C9497F" w:rsidRDefault="00374332" w:rsidP="00C7488A">
      <w:pPr>
        <w:shd w:val="clear" w:color="auto" w:fill="FFFFFF"/>
        <w:spacing w:after="0" w:line="240" w:lineRule="auto"/>
        <w:ind w:firstLine="709"/>
        <w:jc w:val="both"/>
        <w:textAlignment w:val="baseline"/>
        <w:rPr>
          <w:rFonts w:ascii="Courier New" w:eastAsia="Times New Roman" w:hAnsi="Courier New" w:cs="Courier New"/>
          <w:sz w:val="20"/>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A6A73"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692" w14:textId="77777777" w:rsidR="009A728F" w:rsidRDefault="009A728F">
      <w:pPr>
        <w:spacing w:after="0" w:line="240" w:lineRule="auto"/>
      </w:pPr>
      <w:r>
        <w:separator/>
      </w:r>
    </w:p>
  </w:endnote>
  <w:endnote w:type="continuationSeparator" w:id="0">
    <w:p w14:paraId="7368F254" w14:textId="77777777" w:rsidR="009A728F" w:rsidRDefault="009A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B8E2" w14:textId="77777777" w:rsidR="00B66903" w:rsidRDefault="00B66903">
    <w:pPr>
      <w:pStyle w:val="a8"/>
      <w:jc w:val="center"/>
    </w:pPr>
  </w:p>
  <w:p w14:paraId="40B896D6" w14:textId="77777777" w:rsidR="00B66903" w:rsidRDefault="00B6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142" w14:textId="77777777" w:rsidR="009A728F" w:rsidRDefault="009A728F">
      <w:pPr>
        <w:spacing w:after="0" w:line="240" w:lineRule="auto"/>
      </w:pPr>
      <w:r>
        <w:separator/>
      </w:r>
    </w:p>
  </w:footnote>
  <w:footnote w:type="continuationSeparator" w:id="0">
    <w:p w14:paraId="26037068" w14:textId="77777777" w:rsidR="009A728F" w:rsidRDefault="009A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sz w:val="28"/>
        <w:szCs w:val="28"/>
      </w:rPr>
    </w:sdtEndPr>
    <w:sdtContent>
      <w:p w14:paraId="65496A47" w14:textId="6D79B8CC" w:rsidR="00B66903" w:rsidRPr="00FA6A73" w:rsidRDefault="00B66903">
        <w:pPr>
          <w:pStyle w:val="a6"/>
          <w:jc w:val="center"/>
          <w:rPr>
            <w:rFonts w:ascii="Times New Roman" w:hAnsi="Times New Roman" w:cs="Times New Roman"/>
            <w:sz w:val="28"/>
            <w:szCs w:val="28"/>
          </w:rPr>
        </w:pPr>
        <w:r w:rsidRPr="00FA6A73">
          <w:rPr>
            <w:rFonts w:ascii="Times New Roman" w:hAnsi="Times New Roman" w:cs="Times New Roman"/>
            <w:sz w:val="28"/>
            <w:szCs w:val="28"/>
          </w:rPr>
          <w:fldChar w:fldCharType="begin"/>
        </w:r>
        <w:r w:rsidRPr="00FA6A73">
          <w:rPr>
            <w:rFonts w:ascii="Times New Roman" w:hAnsi="Times New Roman" w:cs="Times New Roman"/>
            <w:sz w:val="28"/>
            <w:szCs w:val="28"/>
          </w:rPr>
          <w:instrText>PAGE   \* MERGEFORMAT</w:instrText>
        </w:r>
        <w:r w:rsidRPr="00FA6A73">
          <w:rPr>
            <w:rFonts w:ascii="Times New Roman" w:hAnsi="Times New Roman" w:cs="Times New Roman"/>
            <w:sz w:val="28"/>
            <w:szCs w:val="28"/>
          </w:rPr>
          <w:fldChar w:fldCharType="separate"/>
        </w:r>
        <w:r w:rsidR="00FA7396" w:rsidRPr="00FA6A73">
          <w:rPr>
            <w:rFonts w:ascii="Times New Roman" w:hAnsi="Times New Roman" w:cs="Times New Roman"/>
            <w:noProof/>
            <w:sz w:val="28"/>
            <w:szCs w:val="28"/>
          </w:rPr>
          <w:t>5</w:t>
        </w:r>
        <w:r w:rsidRPr="00FA6A73">
          <w:rPr>
            <w:rFonts w:ascii="Times New Roman" w:hAnsi="Times New Roman" w:cs="Times New Roman"/>
            <w:sz w:val="28"/>
            <w:szCs w:val="28"/>
          </w:rPr>
          <w:fldChar w:fldCharType="end"/>
        </w:r>
      </w:p>
    </w:sdtContent>
  </w:sdt>
  <w:p w14:paraId="4C7F2206" w14:textId="77777777" w:rsidR="00B66903" w:rsidRDefault="00B6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40853979">
    <w:abstractNumId w:val="19"/>
  </w:num>
  <w:num w:numId="2" w16cid:durableId="283269396">
    <w:abstractNumId w:val="14"/>
  </w:num>
  <w:num w:numId="3" w16cid:durableId="711460504">
    <w:abstractNumId w:val="15"/>
  </w:num>
  <w:num w:numId="4" w16cid:durableId="438525707">
    <w:abstractNumId w:val="2"/>
  </w:num>
  <w:num w:numId="5" w16cid:durableId="2125031565">
    <w:abstractNumId w:val="10"/>
  </w:num>
  <w:num w:numId="6" w16cid:durableId="1124927138">
    <w:abstractNumId w:val="6"/>
  </w:num>
  <w:num w:numId="7" w16cid:durableId="1695423316">
    <w:abstractNumId w:val="20"/>
  </w:num>
  <w:num w:numId="8" w16cid:durableId="387191419">
    <w:abstractNumId w:val="4"/>
  </w:num>
  <w:num w:numId="9" w16cid:durableId="1992252765">
    <w:abstractNumId w:val="11"/>
  </w:num>
  <w:num w:numId="10" w16cid:durableId="504251721">
    <w:abstractNumId w:val="22"/>
  </w:num>
  <w:num w:numId="11" w16cid:durableId="1387604698">
    <w:abstractNumId w:val="26"/>
  </w:num>
  <w:num w:numId="12" w16cid:durableId="1569152539">
    <w:abstractNumId w:val="7"/>
  </w:num>
  <w:num w:numId="13" w16cid:durableId="151873922">
    <w:abstractNumId w:val="31"/>
  </w:num>
  <w:num w:numId="14" w16cid:durableId="586503554">
    <w:abstractNumId w:val="27"/>
  </w:num>
  <w:num w:numId="15" w16cid:durableId="710763368">
    <w:abstractNumId w:val="8"/>
  </w:num>
  <w:num w:numId="16" w16cid:durableId="1526140027">
    <w:abstractNumId w:val="17"/>
  </w:num>
  <w:num w:numId="17" w16cid:durableId="1777753520">
    <w:abstractNumId w:val="9"/>
  </w:num>
  <w:num w:numId="18" w16cid:durableId="623466066">
    <w:abstractNumId w:val="13"/>
  </w:num>
  <w:num w:numId="19" w16cid:durableId="1195923909">
    <w:abstractNumId w:val="28"/>
  </w:num>
  <w:num w:numId="20" w16cid:durableId="1705329190">
    <w:abstractNumId w:val="24"/>
  </w:num>
  <w:num w:numId="21" w16cid:durableId="1979458420">
    <w:abstractNumId w:val="18"/>
  </w:num>
  <w:num w:numId="22" w16cid:durableId="319505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1960962">
    <w:abstractNumId w:val="25"/>
  </w:num>
  <w:num w:numId="24" w16cid:durableId="523249226">
    <w:abstractNumId w:val="1"/>
  </w:num>
  <w:num w:numId="25" w16cid:durableId="399523828">
    <w:abstractNumId w:val="5"/>
  </w:num>
  <w:num w:numId="26" w16cid:durableId="1177227546">
    <w:abstractNumId w:val="21"/>
  </w:num>
  <w:num w:numId="27" w16cid:durableId="1122068419">
    <w:abstractNumId w:val="12"/>
  </w:num>
  <w:num w:numId="28" w16cid:durableId="1710301761">
    <w:abstractNumId w:val="0"/>
  </w:num>
  <w:num w:numId="29" w16cid:durableId="1922714854">
    <w:abstractNumId w:val="3"/>
  </w:num>
  <w:num w:numId="30" w16cid:durableId="881751281">
    <w:abstractNumId w:val="29"/>
  </w:num>
  <w:num w:numId="31" w16cid:durableId="576747017">
    <w:abstractNumId w:val="16"/>
  </w:num>
  <w:num w:numId="32" w16cid:durableId="647780988">
    <w:abstractNumId w:val="23"/>
  </w:num>
  <w:num w:numId="33" w16cid:durableId="17612170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45222"/>
    <w:rsid w:val="0006740C"/>
    <w:rsid w:val="000730AD"/>
    <w:rsid w:val="00080E3A"/>
    <w:rsid w:val="0009036A"/>
    <w:rsid w:val="000B1FA2"/>
    <w:rsid w:val="000D2E16"/>
    <w:rsid w:val="000E633A"/>
    <w:rsid w:val="001112FD"/>
    <w:rsid w:val="0011150B"/>
    <w:rsid w:val="001136C1"/>
    <w:rsid w:val="0012243D"/>
    <w:rsid w:val="00124940"/>
    <w:rsid w:val="001252DA"/>
    <w:rsid w:val="00130B68"/>
    <w:rsid w:val="00135E45"/>
    <w:rsid w:val="00152ADD"/>
    <w:rsid w:val="001536B7"/>
    <w:rsid w:val="00182A0F"/>
    <w:rsid w:val="00185B8B"/>
    <w:rsid w:val="001A00BF"/>
    <w:rsid w:val="001A28F1"/>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74332"/>
    <w:rsid w:val="00395F37"/>
    <w:rsid w:val="003A4825"/>
    <w:rsid w:val="003C0038"/>
    <w:rsid w:val="003E182F"/>
    <w:rsid w:val="003F177A"/>
    <w:rsid w:val="00401F56"/>
    <w:rsid w:val="00403C39"/>
    <w:rsid w:val="004101F0"/>
    <w:rsid w:val="00412456"/>
    <w:rsid w:val="004227DC"/>
    <w:rsid w:val="00426024"/>
    <w:rsid w:val="00443651"/>
    <w:rsid w:val="00455FA7"/>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C6E5B"/>
    <w:rsid w:val="005F6AAD"/>
    <w:rsid w:val="0060113D"/>
    <w:rsid w:val="00604D18"/>
    <w:rsid w:val="006312B5"/>
    <w:rsid w:val="006335B0"/>
    <w:rsid w:val="00647EDB"/>
    <w:rsid w:val="00696E75"/>
    <w:rsid w:val="006C54FE"/>
    <w:rsid w:val="006D53B4"/>
    <w:rsid w:val="006D6646"/>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2953"/>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16E9"/>
    <w:rsid w:val="00A47058"/>
    <w:rsid w:val="00A554AF"/>
    <w:rsid w:val="00A61994"/>
    <w:rsid w:val="00A64B28"/>
    <w:rsid w:val="00A67235"/>
    <w:rsid w:val="00A72DB8"/>
    <w:rsid w:val="00A74A06"/>
    <w:rsid w:val="00A831AD"/>
    <w:rsid w:val="00A86AE7"/>
    <w:rsid w:val="00A926EB"/>
    <w:rsid w:val="00AA38D2"/>
    <w:rsid w:val="00AA4954"/>
    <w:rsid w:val="00AD1098"/>
    <w:rsid w:val="00AD7250"/>
    <w:rsid w:val="00AE561A"/>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465D"/>
    <w:rsid w:val="00C07021"/>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69B0"/>
    <w:rsid w:val="00C9497F"/>
    <w:rsid w:val="00CA2262"/>
    <w:rsid w:val="00CB1436"/>
    <w:rsid w:val="00CC115D"/>
    <w:rsid w:val="00CD0DF1"/>
    <w:rsid w:val="00CD59BC"/>
    <w:rsid w:val="00CD71C7"/>
    <w:rsid w:val="00CE15F3"/>
    <w:rsid w:val="00CF08D2"/>
    <w:rsid w:val="00CF3CAD"/>
    <w:rsid w:val="00D2240B"/>
    <w:rsid w:val="00D37B06"/>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86525"/>
    <w:rsid w:val="00FA1A3D"/>
    <w:rsid w:val="00FA39DF"/>
    <w:rsid w:val="00FA6A73"/>
    <w:rsid w:val="00FA7396"/>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007B-3913-4C17-85B4-7DFA2618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2</cp:revision>
  <cp:lastPrinted>2022-12-16T08:17:00Z</cp:lastPrinted>
  <dcterms:created xsi:type="dcterms:W3CDTF">2022-12-16T09:51:00Z</dcterms:created>
  <dcterms:modified xsi:type="dcterms:W3CDTF">2022-12-16T09:51:00Z</dcterms:modified>
</cp:coreProperties>
</file>